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68DB2" w14:textId="5B55873A" w:rsidR="002C5AE5" w:rsidRPr="00AD6300" w:rsidRDefault="002C5AE5">
      <w:pPr>
        <w:rPr>
          <w:b/>
          <w:bCs/>
          <w:szCs w:val="20"/>
        </w:rPr>
      </w:pPr>
      <w:r w:rsidRPr="00AD6300">
        <w:rPr>
          <w:b/>
          <w:bCs/>
          <w:szCs w:val="20"/>
        </w:rPr>
        <w:t xml:space="preserve"> </w:t>
      </w:r>
      <w:r w:rsidR="000504E0" w:rsidRPr="00AD6300">
        <w:rPr>
          <w:b/>
          <w:bCs/>
          <w:szCs w:val="20"/>
        </w:rPr>
        <w:t>Anmeldung und Kostengutsprache Tagwerk</w:t>
      </w:r>
    </w:p>
    <w:p w14:paraId="0B3FE7DF" w14:textId="77777777" w:rsidR="002C5AE5" w:rsidRPr="00AD6300" w:rsidRDefault="002C5AE5">
      <w:pPr>
        <w:rPr>
          <w:szCs w:val="20"/>
        </w:rPr>
      </w:pPr>
    </w:p>
    <w:tbl>
      <w:tblPr>
        <w:tblStyle w:val="Tabellenraster"/>
        <w:tblW w:w="10065" w:type="dxa"/>
        <w:tblInd w:w="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27" w:type="dxa"/>
        </w:tblCellMar>
        <w:tblLook w:val="01E0" w:firstRow="1" w:lastRow="1" w:firstColumn="1" w:lastColumn="1" w:noHBand="0" w:noVBand="0"/>
      </w:tblPr>
      <w:tblGrid>
        <w:gridCol w:w="4292"/>
        <w:gridCol w:w="708"/>
        <w:gridCol w:w="851"/>
        <w:gridCol w:w="4214"/>
      </w:tblGrid>
      <w:tr w:rsidR="00252087" w:rsidRPr="00AD6300" w14:paraId="5C3AE3AD" w14:textId="77777777" w:rsidTr="006D1F66">
        <w:trPr>
          <w:trHeight w:val="484"/>
        </w:trPr>
        <w:tc>
          <w:tcPr>
            <w:tcW w:w="10065" w:type="dxa"/>
            <w:gridSpan w:val="4"/>
            <w:tcBorders>
              <w:top w:val="single" w:sz="4" w:space="0" w:color="auto"/>
              <w:left w:val="single" w:sz="4" w:space="0" w:color="auto"/>
              <w:bottom w:val="single" w:sz="4" w:space="0" w:color="auto"/>
              <w:right w:val="single" w:sz="4" w:space="0" w:color="auto"/>
            </w:tcBorders>
            <w:vAlign w:val="center"/>
          </w:tcPr>
          <w:p w14:paraId="727A6328" w14:textId="3DD1AC72" w:rsidR="00252087" w:rsidRPr="00AD6300" w:rsidRDefault="00252087" w:rsidP="006D1F66">
            <w:pPr>
              <w:tabs>
                <w:tab w:val="left" w:pos="3828"/>
              </w:tabs>
              <w:rPr>
                <w:sz w:val="20"/>
                <w:szCs w:val="20"/>
              </w:rPr>
            </w:pPr>
            <w:r w:rsidRPr="00AD6300">
              <w:rPr>
                <w:sz w:val="20"/>
                <w:szCs w:val="20"/>
              </w:rPr>
              <w:t>Anmeldung für Teilnahme am Programm Tagwerk der Suchthilfe Ost GmbH (SHO)</w:t>
            </w:r>
          </w:p>
        </w:tc>
      </w:tr>
      <w:tr w:rsidR="00252087" w:rsidRPr="00AD6300" w14:paraId="4EF83B30" w14:textId="77777777" w:rsidTr="006D1F66">
        <w:tc>
          <w:tcPr>
            <w:tcW w:w="10065" w:type="dxa"/>
            <w:gridSpan w:val="4"/>
            <w:tcBorders>
              <w:top w:val="single" w:sz="4" w:space="0" w:color="auto"/>
              <w:left w:val="nil"/>
              <w:right w:val="nil"/>
            </w:tcBorders>
            <w:vAlign w:val="center"/>
            <w:hideMark/>
          </w:tcPr>
          <w:p w14:paraId="540B269C" w14:textId="77777777" w:rsidR="006D1F66" w:rsidRPr="00AD6300" w:rsidRDefault="006D1F66" w:rsidP="006D1F66">
            <w:pPr>
              <w:tabs>
                <w:tab w:val="left" w:pos="3828"/>
              </w:tabs>
              <w:rPr>
                <w:b/>
                <w:bCs/>
                <w:sz w:val="20"/>
                <w:szCs w:val="20"/>
              </w:rPr>
            </w:pPr>
          </w:p>
          <w:p w14:paraId="5A3D3E49" w14:textId="2A9C94F4" w:rsidR="00252087" w:rsidRPr="00AD6300" w:rsidRDefault="00252087" w:rsidP="006D1F66">
            <w:pPr>
              <w:tabs>
                <w:tab w:val="left" w:pos="3828"/>
              </w:tabs>
              <w:rPr>
                <w:b/>
                <w:bCs/>
                <w:sz w:val="20"/>
                <w:szCs w:val="20"/>
              </w:rPr>
            </w:pPr>
            <w:r w:rsidRPr="00AD6300">
              <w:rPr>
                <w:b/>
                <w:bCs/>
                <w:sz w:val="20"/>
                <w:szCs w:val="20"/>
              </w:rPr>
              <w:t>Teilnehmer:in</w:t>
            </w:r>
          </w:p>
          <w:p w14:paraId="7A8B5992" w14:textId="77777777" w:rsidR="00252087" w:rsidRPr="00AD6300" w:rsidRDefault="00252087" w:rsidP="006D1F66">
            <w:pPr>
              <w:tabs>
                <w:tab w:val="left" w:pos="3828"/>
              </w:tabs>
              <w:rPr>
                <w:b/>
                <w:bCs/>
                <w:sz w:val="20"/>
                <w:szCs w:val="20"/>
              </w:rPr>
            </w:pPr>
          </w:p>
        </w:tc>
      </w:tr>
      <w:tr w:rsidR="00252087" w:rsidRPr="00AD6300" w14:paraId="3073D216" w14:textId="77777777" w:rsidTr="006D1F66">
        <w:tc>
          <w:tcPr>
            <w:tcW w:w="4292" w:type="dxa"/>
            <w:tcBorders>
              <w:top w:val="nil"/>
              <w:left w:val="nil"/>
              <w:bottom w:val="single" w:sz="4" w:space="0" w:color="auto"/>
              <w:right w:val="nil"/>
            </w:tcBorders>
            <w:vAlign w:val="center"/>
            <w:hideMark/>
          </w:tcPr>
          <w:p w14:paraId="240371BD" w14:textId="454D0FB8" w:rsidR="00252087" w:rsidRPr="00AD6300" w:rsidRDefault="00252087" w:rsidP="006D1F66">
            <w:pPr>
              <w:tabs>
                <w:tab w:val="left" w:pos="3828"/>
              </w:tabs>
              <w:rPr>
                <w:sz w:val="20"/>
                <w:szCs w:val="20"/>
              </w:rPr>
            </w:pPr>
            <w:r w:rsidRPr="00AD6300">
              <w:rPr>
                <w:sz w:val="20"/>
                <w:szCs w:val="20"/>
              </w:rPr>
              <w:t>Name</w:t>
            </w:r>
          </w:p>
        </w:tc>
        <w:tc>
          <w:tcPr>
            <w:tcW w:w="5773" w:type="dxa"/>
            <w:gridSpan w:val="3"/>
            <w:tcBorders>
              <w:top w:val="nil"/>
              <w:left w:val="nil"/>
              <w:bottom w:val="single" w:sz="4" w:space="0" w:color="auto"/>
              <w:right w:val="nil"/>
            </w:tcBorders>
            <w:vAlign w:val="center"/>
            <w:hideMark/>
          </w:tcPr>
          <w:p w14:paraId="332F1636" w14:textId="3860EBE6" w:rsidR="00252087" w:rsidRPr="00AD6300" w:rsidRDefault="00252087" w:rsidP="006D1F66">
            <w:pPr>
              <w:tabs>
                <w:tab w:val="left" w:pos="3828"/>
              </w:tabs>
              <w:rPr>
                <w:sz w:val="20"/>
                <w:szCs w:val="20"/>
              </w:rPr>
            </w:pPr>
            <w:r w:rsidRPr="00AD6300">
              <w:rPr>
                <w:sz w:val="20"/>
                <w:szCs w:val="20"/>
              </w:rPr>
              <w:t>Vorname</w:t>
            </w:r>
          </w:p>
        </w:tc>
      </w:tr>
      <w:tr w:rsidR="00252087" w:rsidRPr="00AD6300" w14:paraId="28188167" w14:textId="77777777" w:rsidTr="006D1F66">
        <w:tc>
          <w:tcPr>
            <w:tcW w:w="4292" w:type="dxa"/>
            <w:tcBorders>
              <w:top w:val="single" w:sz="4" w:space="0" w:color="auto"/>
              <w:left w:val="nil"/>
              <w:bottom w:val="single" w:sz="4" w:space="0" w:color="auto"/>
              <w:right w:val="nil"/>
            </w:tcBorders>
            <w:vAlign w:val="center"/>
            <w:hideMark/>
          </w:tcPr>
          <w:p w14:paraId="664F5FDF" w14:textId="7946992A" w:rsidR="00252087" w:rsidRPr="00AD6300" w:rsidRDefault="00252087" w:rsidP="006D1F66">
            <w:pPr>
              <w:tabs>
                <w:tab w:val="left" w:pos="3828"/>
              </w:tabs>
              <w:rPr>
                <w:sz w:val="20"/>
                <w:szCs w:val="20"/>
              </w:rPr>
            </w:pPr>
            <w:r w:rsidRPr="00AD6300">
              <w:rPr>
                <w:sz w:val="20"/>
                <w:szCs w:val="20"/>
              </w:rPr>
              <w:t>Strasse</w:t>
            </w:r>
          </w:p>
        </w:tc>
        <w:tc>
          <w:tcPr>
            <w:tcW w:w="5773" w:type="dxa"/>
            <w:gridSpan w:val="3"/>
            <w:tcBorders>
              <w:top w:val="single" w:sz="4" w:space="0" w:color="auto"/>
              <w:left w:val="nil"/>
              <w:bottom w:val="single" w:sz="4" w:space="0" w:color="auto"/>
              <w:right w:val="nil"/>
            </w:tcBorders>
            <w:vAlign w:val="center"/>
            <w:hideMark/>
          </w:tcPr>
          <w:p w14:paraId="0E1DCB9A" w14:textId="246ECC75" w:rsidR="00252087" w:rsidRPr="00AD6300" w:rsidRDefault="00252087" w:rsidP="006D1F66">
            <w:pPr>
              <w:tabs>
                <w:tab w:val="left" w:pos="3828"/>
              </w:tabs>
              <w:rPr>
                <w:sz w:val="20"/>
                <w:szCs w:val="20"/>
              </w:rPr>
            </w:pPr>
            <w:r w:rsidRPr="00AD6300">
              <w:rPr>
                <w:sz w:val="20"/>
                <w:szCs w:val="20"/>
              </w:rPr>
              <w:t>PLZ und Ort</w:t>
            </w:r>
          </w:p>
        </w:tc>
      </w:tr>
      <w:tr w:rsidR="00252087" w:rsidRPr="00AD6300" w14:paraId="45B73E20" w14:textId="77777777" w:rsidTr="006D1F66">
        <w:tc>
          <w:tcPr>
            <w:tcW w:w="4292" w:type="dxa"/>
            <w:tcBorders>
              <w:top w:val="single" w:sz="4" w:space="0" w:color="auto"/>
              <w:left w:val="nil"/>
              <w:bottom w:val="single" w:sz="4" w:space="0" w:color="auto"/>
              <w:right w:val="nil"/>
            </w:tcBorders>
            <w:vAlign w:val="center"/>
            <w:hideMark/>
          </w:tcPr>
          <w:p w14:paraId="4F291792" w14:textId="77777777" w:rsidR="00252087" w:rsidRPr="00AD6300" w:rsidRDefault="00252087" w:rsidP="006D1F66">
            <w:pPr>
              <w:tabs>
                <w:tab w:val="left" w:pos="3828"/>
              </w:tabs>
              <w:rPr>
                <w:sz w:val="20"/>
                <w:szCs w:val="20"/>
              </w:rPr>
            </w:pPr>
            <w:r w:rsidRPr="00AD6300">
              <w:rPr>
                <w:sz w:val="20"/>
                <w:szCs w:val="20"/>
              </w:rPr>
              <w:t>Telefonnummer</w:t>
            </w:r>
          </w:p>
        </w:tc>
        <w:tc>
          <w:tcPr>
            <w:tcW w:w="5773" w:type="dxa"/>
            <w:gridSpan w:val="3"/>
            <w:tcBorders>
              <w:top w:val="single" w:sz="4" w:space="0" w:color="auto"/>
              <w:left w:val="nil"/>
              <w:bottom w:val="single" w:sz="4" w:space="0" w:color="auto"/>
              <w:right w:val="nil"/>
            </w:tcBorders>
            <w:vAlign w:val="center"/>
            <w:hideMark/>
          </w:tcPr>
          <w:p w14:paraId="767A1CFE" w14:textId="49A66312" w:rsidR="00252087" w:rsidRPr="00AD6300" w:rsidRDefault="00252087" w:rsidP="006D1F66">
            <w:pPr>
              <w:tabs>
                <w:tab w:val="left" w:pos="3828"/>
              </w:tabs>
              <w:rPr>
                <w:sz w:val="20"/>
                <w:szCs w:val="20"/>
              </w:rPr>
            </w:pPr>
            <w:r w:rsidRPr="00AD6300">
              <w:rPr>
                <w:sz w:val="20"/>
                <w:szCs w:val="20"/>
              </w:rPr>
              <w:t>Geburtsdatum</w:t>
            </w:r>
          </w:p>
        </w:tc>
      </w:tr>
      <w:tr w:rsidR="00252087" w:rsidRPr="00AD6300" w14:paraId="21640856" w14:textId="77777777" w:rsidTr="006D1F66">
        <w:tc>
          <w:tcPr>
            <w:tcW w:w="4292" w:type="dxa"/>
            <w:tcBorders>
              <w:top w:val="single" w:sz="4" w:space="0" w:color="auto"/>
              <w:left w:val="nil"/>
              <w:bottom w:val="single" w:sz="4" w:space="0" w:color="auto"/>
              <w:right w:val="nil"/>
            </w:tcBorders>
            <w:vAlign w:val="center"/>
            <w:hideMark/>
          </w:tcPr>
          <w:p w14:paraId="21D72339" w14:textId="0F3376B8" w:rsidR="00252087" w:rsidRPr="00AD6300" w:rsidRDefault="00252087" w:rsidP="006D1F66">
            <w:pPr>
              <w:tabs>
                <w:tab w:val="left" w:pos="3828"/>
              </w:tabs>
              <w:rPr>
                <w:sz w:val="20"/>
                <w:szCs w:val="20"/>
              </w:rPr>
            </w:pPr>
            <w:r w:rsidRPr="00AD6300">
              <w:rPr>
                <w:sz w:val="20"/>
                <w:szCs w:val="20"/>
              </w:rPr>
              <w:t>Nationalität              Aufenthaltsstatus</w:t>
            </w:r>
          </w:p>
        </w:tc>
        <w:tc>
          <w:tcPr>
            <w:tcW w:w="5773" w:type="dxa"/>
            <w:gridSpan w:val="3"/>
            <w:tcBorders>
              <w:top w:val="single" w:sz="4" w:space="0" w:color="auto"/>
              <w:left w:val="nil"/>
              <w:bottom w:val="single" w:sz="4" w:space="0" w:color="auto"/>
              <w:right w:val="nil"/>
            </w:tcBorders>
            <w:vAlign w:val="center"/>
            <w:hideMark/>
          </w:tcPr>
          <w:p w14:paraId="556F1421" w14:textId="445E27C4" w:rsidR="00252087" w:rsidRPr="00AD6300" w:rsidRDefault="00252087" w:rsidP="006D1F66">
            <w:pPr>
              <w:tabs>
                <w:tab w:val="left" w:pos="3828"/>
              </w:tabs>
              <w:rPr>
                <w:sz w:val="20"/>
                <w:szCs w:val="20"/>
              </w:rPr>
            </w:pPr>
            <w:r w:rsidRPr="00AD6300">
              <w:rPr>
                <w:sz w:val="20"/>
                <w:szCs w:val="20"/>
              </w:rPr>
              <w:t>Geschlecht</w:t>
            </w:r>
          </w:p>
        </w:tc>
      </w:tr>
      <w:tr w:rsidR="00252087" w:rsidRPr="00AD6300" w14:paraId="5B6BD676" w14:textId="77777777" w:rsidTr="006D1F66">
        <w:tc>
          <w:tcPr>
            <w:tcW w:w="4292" w:type="dxa"/>
            <w:tcBorders>
              <w:top w:val="single" w:sz="4" w:space="0" w:color="auto"/>
              <w:left w:val="nil"/>
              <w:bottom w:val="single" w:sz="4" w:space="0" w:color="auto"/>
              <w:right w:val="nil"/>
            </w:tcBorders>
            <w:vAlign w:val="center"/>
            <w:hideMark/>
          </w:tcPr>
          <w:p w14:paraId="15A0969F" w14:textId="6B286982" w:rsidR="00252087" w:rsidRPr="00AD6300" w:rsidRDefault="00252087" w:rsidP="006D1F66">
            <w:pPr>
              <w:tabs>
                <w:tab w:val="left" w:pos="3828"/>
              </w:tabs>
              <w:rPr>
                <w:sz w:val="20"/>
                <w:szCs w:val="20"/>
              </w:rPr>
            </w:pPr>
            <w:r w:rsidRPr="00AD6300">
              <w:rPr>
                <w:sz w:val="20"/>
                <w:szCs w:val="20"/>
              </w:rPr>
              <w:t>Erlernter Beruf</w:t>
            </w:r>
          </w:p>
        </w:tc>
        <w:tc>
          <w:tcPr>
            <w:tcW w:w="5773" w:type="dxa"/>
            <w:gridSpan w:val="3"/>
            <w:tcBorders>
              <w:top w:val="single" w:sz="4" w:space="0" w:color="auto"/>
              <w:left w:val="nil"/>
              <w:bottom w:val="single" w:sz="4" w:space="0" w:color="auto"/>
              <w:right w:val="nil"/>
            </w:tcBorders>
            <w:vAlign w:val="center"/>
            <w:hideMark/>
          </w:tcPr>
          <w:p w14:paraId="4CBF2143" w14:textId="0864A23B" w:rsidR="00252087" w:rsidRPr="00AD6300" w:rsidRDefault="00252087" w:rsidP="006D1F66">
            <w:pPr>
              <w:tabs>
                <w:tab w:val="left" w:pos="3828"/>
              </w:tabs>
              <w:rPr>
                <w:sz w:val="20"/>
                <w:szCs w:val="20"/>
              </w:rPr>
            </w:pPr>
            <w:r w:rsidRPr="00AD6300">
              <w:rPr>
                <w:sz w:val="20"/>
                <w:szCs w:val="20"/>
              </w:rPr>
              <w:t>bisherige Tätigkeit</w:t>
            </w:r>
          </w:p>
        </w:tc>
      </w:tr>
      <w:tr w:rsidR="00252087" w:rsidRPr="00AD6300" w14:paraId="03BDD4F9" w14:textId="77777777" w:rsidTr="006D1F66">
        <w:trPr>
          <w:trHeight w:val="296"/>
        </w:trPr>
        <w:tc>
          <w:tcPr>
            <w:tcW w:w="4292" w:type="dxa"/>
            <w:tcBorders>
              <w:top w:val="single" w:sz="4" w:space="0" w:color="auto"/>
              <w:left w:val="nil"/>
              <w:bottom w:val="nil"/>
              <w:right w:val="nil"/>
            </w:tcBorders>
            <w:vAlign w:val="center"/>
          </w:tcPr>
          <w:p w14:paraId="530F65E0" w14:textId="77777777" w:rsidR="00252087" w:rsidRPr="00AD6300" w:rsidRDefault="00252087" w:rsidP="006D1F66">
            <w:pPr>
              <w:tabs>
                <w:tab w:val="left" w:pos="3828"/>
              </w:tabs>
              <w:rPr>
                <w:sz w:val="20"/>
                <w:szCs w:val="20"/>
              </w:rPr>
            </w:pPr>
          </w:p>
        </w:tc>
        <w:tc>
          <w:tcPr>
            <w:tcW w:w="708" w:type="dxa"/>
            <w:tcBorders>
              <w:top w:val="single" w:sz="4" w:space="0" w:color="auto"/>
              <w:left w:val="nil"/>
              <w:bottom w:val="nil"/>
              <w:right w:val="nil"/>
            </w:tcBorders>
            <w:vAlign w:val="center"/>
          </w:tcPr>
          <w:p w14:paraId="10C429A1" w14:textId="77777777" w:rsidR="00252087" w:rsidRPr="00AD6300" w:rsidRDefault="00252087" w:rsidP="006D1F66">
            <w:pPr>
              <w:tabs>
                <w:tab w:val="left" w:pos="3828"/>
              </w:tabs>
              <w:rPr>
                <w:sz w:val="20"/>
                <w:szCs w:val="20"/>
              </w:rPr>
            </w:pPr>
          </w:p>
        </w:tc>
        <w:tc>
          <w:tcPr>
            <w:tcW w:w="851" w:type="dxa"/>
            <w:tcBorders>
              <w:top w:val="single" w:sz="4" w:space="0" w:color="auto"/>
              <w:left w:val="nil"/>
              <w:bottom w:val="nil"/>
              <w:right w:val="nil"/>
            </w:tcBorders>
            <w:vAlign w:val="center"/>
          </w:tcPr>
          <w:p w14:paraId="507DC481" w14:textId="77777777" w:rsidR="00252087" w:rsidRPr="00AD6300" w:rsidRDefault="00252087" w:rsidP="006D1F66">
            <w:pPr>
              <w:tabs>
                <w:tab w:val="left" w:pos="3828"/>
              </w:tabs>
              <w:rPr>
                <w:sz w:val="20"/>
                <w:szCs w:val="20"/>
              </w:rPr>
            </w:pPr>
          </w:p>
        </w:tc>
        <w:tc>
          <w:tcPr>
            <w:tcW w:w="4214" w:type="dxa"/>
            <w:tcBorders>
              <w:top w:val="single" w:sz="4" w:space="0" w:color="auto"/>
              <w:left w:val="nil"/>
              <w:bottom w:val="nil"/>
              <w:right w:val="nil"/>
            </w:tcBorders>
            <w:vAlign w:val="center"/>
          </w:tcPr>
          <w:p w14:paraId="03E8597D" w14:textId="77777777" w:rsidR="00252087" w:rsidRPr="00AD6300" w:rsidRDefault="00252087" w:rsidP="006D1F66">
            <w:pPr>
              <w:tabs>
                <w:tab w:val="left" w:pos="3828"/>
              </w:tabs>
              <w:rPr>
                <w:sz w:val="20"/>
                <w:szCs w:val="20"/>
              </w:rPr>
            </w:pPr>
          </w:p>
        </w:tc>
      </w:tr>
      <w:tr w:rsidR="00252087" w:rsidRPr="00AD6300" w14:paraId="31FBD544" w14:textId="77777777" w:rsidTr="006D1F66">
        <w:tc>
          <w:tcPr>
            <w:tcW w:w="4292" w:type="dxa"/>
            <w:tcBorders>
              <w:top w:val="nil"/>
              <w:left w:val="nil"/>
              <w:bottom w:val="single" w:sz="4" w:space="0" w:color="auto"/>
              <w:right w:val="nil"/>
            </w:tcBorders>
            <w:vAlign w:val="center"/>
            <w:hideMark/>
          </w:tcPr>
          <w:p w14:paraId="24A00FA7" w14:textId="17B06A9B" w:rsidR="00252087" w:rsidRPr="00AD6300" w:rsidRDefault="00252087" w:rsidP="006D1F66">
            <w:pPr>
              <w:tabs>
                <w:tab w:val="left" w:pos="3828"/>
              </w:tabs>
              <w:rPr>
                <w:sz w:val="20"/>
                <w:szCs w:val="20"/>
              </w:rPr>
            </w:pPr>
            <w:r w:rsidRPr="00AD6300">
              <w:rPr>
                <w:sz w:val="20"/>
                <w:szCs w:val="20"/>
              </w:rPr>
              <w:t>Einsatz ab</w:t>
            </w:r>
          </w:p>
        </w:tc>
        <w:tc>
          <w:tcPr>
            <w:tcW w:w="5773" w:type="dxa"/>
            <w:gridSpan w:val="3"/>
            <w:tcBorders>
              <w:top w:val="nil"/>
              <w:left w:val="nil"/>
              <w:bottom w:val="single" w:sz="4" w:space="0" w:color="auto"/>
              <w:right w:val="nil"/>
            </w:tcBorders>
            <w:vAlign w:val="center"/>
            <w:hideMark/>
          </w:tcPr>
          <w:p w14:paraId="2B85402D" w14:textId="65F6867C" w:rsidR="00252087" w:rsidRPr="00AD6300" w:rsidRDefault="00252087" w:rsidP="006D1F66">
            <w:pPr>
              <w:tabs>
                <w:tab w:val="left" w:pos="3828"/>
              </w:tabs>
              <w:rPr>
                <w:sz w:val="20"/>
                <w:szCs w:val="20"/>
              </w:rPr>
            </w:pPr>
            <w:r w:rsidRPr="00AD6300">
              <w:rPr>
                <w:sz w:val="20"/>
                <w:szCs w:val="20"/>
              </w:rPr>
              <w:t>Einsatz bis</w:t>
            </w:r>
          </w:p>
        </w:tc>
      </w:tr>
      <w:tr w:rsidR="00252087" w:rsidRPr="00AD6300" w14:paraId="2F55080A" w14:textId="77777777" w:rsidTr="006D1F66">
        <w:trPr>
          <w:trHeight w:val="145"/>
        </w:trPr>
        <w:tc>
          <w:tcPr>
            <w:tcW w:w="4292" w:type="dxa"/>
            <w:tcBorders>
              <w:top w:val="single" w:sz="4" w:space="0" w:color="auto"/>
              <w:bottom w:val="single" w:sz="4" w:space="0" w:color="auto"/>
            </w:tcBorders>
            <w:vAlign w:val="center"/>
            <w:hideMark/>
          </w:tcPr>
          <w:p w14:paraId="25316028" w14:textId="3D923C82" w:rsidR="00252087" w:rsidRPr="00AD6300" w:rsidRDefault="00252087" w:rsidP="006D1F66">
            <w:pPr>
              <w:tabs>
                <w:tab w:val="left" w:pos="3828"/>
              </w:tabs>
              <w:rPr>
                <w:sz w:val="20"/>
                <w:szCs w:val="20"/>
              </w:rPr>
            </w:pPr>
            <w:r w:rsidRPr="00AD6300">
              <w:rPr>
                <w:sz w:val="20"/>
                <w:szCs w:val="20"/>
              </w:rPr>
              <w:t>Beeinträchtigung der Arbeitsfähigkeit</w:t>
            </w:r>
          </w:p>
        </w:tc>
        <w:tc>
          <w:tcPr>
            <w:tcW w:w="708" w:type="dxa"/>
            <w:tcBorders>
              <w:top w:val="single" w:sz="4" w:space="0" w:color="auto"/>
              <w:bottom w:val="single" w:sz="4" w:space="0" w:color="auto"/>
            </w:tcBorders>
            <w:vAlign w:val="center"/>
          </w:tcPr>
          <w:p w14:paraId="724298D3" w14:textId="77777777" w:rsidR="00252087" w:rsidRPr="00AD6300" w:rsidRDefault="001B041E" w:rsidP="006D1F66">
            <w:pPr>
              <w:tabs>
                <w:tab w:val="left" w:pos="3828"/>
              </w:tabs>
              <w:rPr>
                <w:sz w:val="20"/>
                <w:szCs w:val="20"/>
              </w:rPr>
            </w:pPr>
            <w:sdt>
              <w:sdtPr>
                <w:rPr>
                  <w:szCs w:val="20"/>
                </w:rPr>
                <w:id w:val="-1207258095"/>
                <w14:checkbox>
                  <w14:checked w14:val="0"/>
                  <w14:checkedState w14:val="2612" w14:font="MS Gothic"/>
                  <w14:uncheckedState w14:val="2610" w14:font="MS Gothic"/>
                </w14:checkbox>
              </w:sdtPr>
              <w:sdtEndPr/>
              <w:sdtContent>
                <w:r w:rsidR="00252087" w:rsidRPr="00AD6300">
                  <w:rPr>
                    <w:rFonts w:ascii="MS Gothic" w:eastAsia="MS Gothic" w:hAnsi="MS Gothic" w:hint="eastAsia"/>
                    <w:sz w:val="20"/>
                    <w:szCs w:val="20"/>
                  </w:rPr>
                  <w:t>☐</w:t>
                </w:r>
              </w:sdtContent>
            </w:sdt>
            <w:r w:rsidR="00252087" w:rsidRPr="00AD6300">
              <w:rPr>
                <w:sz w:val="20"/>
                <w:szCs w:val="20"/>
              </w:rPr>
              <w:t xml:space="preserve"> ja</w:t>
            </w:r>
          </w:p>
        </w:tc>
        <w:tc>
          <w:tcPr>
            <w:tcW w:w="851" w:type="dxa"/>
            <w:tcBorders>
              <w:top w:val="single" w:sz="4" w:space="0" w:color="auto"/>
              <w:bottom w:val="single" w:sz="4" w:space="0" w:color="auto"/>
            </w:tcBorders>
            <w:vAlign w:val="center"/>
            <w:hideMark/>
          </w:tcPr>
          <w:p w14:paraId="7FEDBCA0" w14:textId="77777777" w:rsidR="00252087" w:rsidRPr="00AD6300" w:rsidRDefault="001B041E" w:rsidP="006D1F66">
            <w:pPr>
              <w:tabs>
                <w:tab w:val="left" w:pos="3828"/>
              </w:tabs>
              <w:rPr>
                <w:sz w:val="20"/>
                <w:szCs w:val="20"/>
              </w:rPr>
            </w:pPr>
            <w:sdt>
              <w:sdtPr>
                <w:rPr>
                  <w:szCs w:val="20"/>
                </w:rPr>
                <w:id w:val="1616868838"/>
                <w14:checkbox>
                  <w14:checked w14:val="0"/>
                  <w14:checkedState w14:val="2612" w14:font="MS Gothic"/>
                  <w14:uncheckedState w14:val="2610" w14:font="MS Gothic"/>
                </w14:checkbox>
              </w:sdtPr>
              <w:sdtEndPr/>
              <w:sdtContent>
                <w:r w:rsidR="00252087" w:rsidRPr="00AD6300">
                  <w:rPr>
                    <w:rFonts w:ascii="MS Gothic" w:eastAsia="MS Gothic" w:hAnsi="MS Gothic" w:hint="eastAsia"/>
                    <w:sz w:val="20"/>
                    <w:szCs w:val="20"/>
                  </w:rPr>
                  <w:t>☐</w:t>
                </w:r>
              </w:sdtContent>
            </w:sdt>
            <w:r w:rsidR="00252087" w:rsidRPr="00AD6300">
              <w:rPr>
                <w:sz w:val="20"/>
                <w:szCs w:val="20"/>
              </w:rPr>
              <w:t xml:space="preserve"> nein</w:t>
            </w:r>
          </w:p>
        </w:tc>
        <w:tc>
          <w:tcPr>
            <w:tcW w:w="4214" w:type="dxa"/>
            <w:tcBorders>
              <w:top w:val="single" w:sz="4" w:space="0" w:color="auto"/>
              <w:bottom w:val="single" w:sz="4" w:space="0" w:color="auto"/>
            </w:tcBorders>
            <w:vAlign w:val="center"/>
          </w:tcPr>
          <w:p w14:paraId="5E6A4E91" w14:textId="77777777" w:rsidR="00252087" w:rsidRPr="00AD6300" w:rsidRDefault="00252087" w:rsidP="006D1F66">
            <w:pPr>
              <w:tabs>
                <w:tab w:val="left" w:pos="3828"/>
              </w:tabs>
              <w:rPr>
                <w:sz w:val="20"/>
                <w:szCs w:val="20"/>
              </w:rPr>
            </w:pPr>
          </w:p>
        </w:tc>
      </w:tr>
      <w:tr w:rsidR="00252087" w:rsidRPr="00AD6300" w14:paraId="757F1B6F" w14:textId="77777777" w:rsidTr="006D1F66">
        <w:tc>
          <w:tcPr>
            <w:tcW w:w="10065" w:type="dxa"/>
            <w:gridSpan w:val="4"/>
            <w:tcBorders>
              <w:top w:val="single" w:sz="4" w:space="0" w:color="auto"/>
              <w:bottom w:val="single" w:sz="4" w:space="0" w:color="auto"/>
            </w:tcBorders>
            <w:vAlign w:val="center"/>
            <w:hideMark/>
          </w:tcPr>
          <w:p w14:paraId="6C2228AB" w14:textId="4FA9E467" w:rsidR="00252087" w:rsidRPr="00AD6300" w:rsidRDefault="00252087" w:rsidP="006D1F66">
            <w:pPr>
              <w:tabs>
                <w:tab w:val="left" w:pos="3828"/>
              </w:tabs>
              <w:rPr>
                <w:sz w:val="20"/>
                <w:szCs w:val="20"/>
              </w:rPr>
            </w:pPr>
            <w:r w:rsidRPr="00AD6300">
              <w:rPr>
                <w:sz w:val="20"/>
                <w:szCs w:val="20"/>
              </w:rPr>
              <w:t>Wenn ja, welche?</w:t>
            </w:r>
          </w:p>
        </w:tc>
      </w:tr>
      <w:tr w:rsidR="00252087" w:rsidRPr="00AD6300" w14:paraId="66537182" w14:textId="77777777" w:rsidTr="006D1F66">
        <w:trPr>
          <w:trHeight w:val="145"/>
        </w:trPr>
        <w:tc>
          <w:tcPr>
            <w:tcW w:w="4292" w:type="dxa"/>
            <w:tcBorders>
              <w:top w:val="single" w:sz="4" w:space="0" w:color="auto"/>
              <w:bottom w:val="single" w:sz="4" w:space="0" w:color="auto"/>
            </w:tcBorders>
            <w:vAlign w:val="center"/>
            <w:hideMark/>
          </w:tcPr>
          <w:p w14:paraId="284C6025" w14:textId="43AC238D" w:rsidR="00252087" w:rsidRPr="00AD6300" w:rsidRDefault="00252087" w:rsidP="006D1F66">
            <w:pPr>
              <w:tabs>
                <w:tab w:val="left" w:pos="3828"/>
              </w:tabs>
              <w:rPr>
                <w:sz w:val="20"/>
                <w:szCs w:val="20"/>
              </w:rPr>
            </w:pPr>
            <w:r w:rsidRPr="00AD6300">
              <w:rPr>
                <w:sz w:val="20"/>
                <w:szCs w:val="20"/>
              </w:rPr>
              <w:t>Suchtmittelabhängigkeit?</w:t>
            </w:r>
          </w:p>
        </w:tc>
        <w:tc>
          <w:tcPr>
            <w:tcW w:w="708" w:type="dxa"/>
            <w:tcBorders>
              <w:top w:val="single" w:sz="4" w:space="0" w:color="auto"/>
              <w:bottom w:val="single" w:sz="4" w:space="0" w:color="auto"/>
            </w:tcBorders>
            <w:vAlign w:val="center"/>
            <w:hideMark/>
          </w:tcPr>
          <w:p w14:paraId="151137CC" w14:textId="77777777" w:rsidR="00252087" w:rsidRPr="00AD6300" w:rsidRDefault="001B041E" w:rsidP="006D1F66">
            <w:pPr>
              <w:tabs>
                <w:tab w:val="left" w:pos="3828"/>
              </w:tabs>
              <w:rPr>
                <w:sz w:val="20"/>
                <w:szCs w:val="20"/>
              </w:rPr>
            </w:pPr>
            <w:sdt>
              <w:sdtPr>
                <w:rPr>
                  <w:szCs w:val="20"/>
                </w:rPr>
                <w:id w:val="1674607589"/>
                <w14:checkbox>
                  <w14:checked w14:val="0"/>
                  <w14:checkedState w14:val="2612" w14:font="MS Gothic"/>
                  <w14:uncheckedState w14:val="2610" w14:font="MS Gothic"/>
                </w14:checkbox>
              </w:sdtPr>
              <w:sdtEndPr/>
              <w:sdtContent>
                <w:r w:rsidR="00252087" w:rsidRPr="00AD6300">
                  <w:rPr>
                    <w:rFonts w:ascii="MS Gothic" w:eastAsia="MS Gothic" w:hAnsi="MS Gothic" w:hint="eastAsia"/>
                    <w:sz w:val="20"/>
                    <w:szCs w:val="20"/>
                  </w:rPr>
                  <w:t>☐</w:t>
                </w:r>
              </w:sdtContent>
            </w:sdt>
            <w:r w:rsidR="00252087" w:rsidRPr="00AD6300">
              <w:rPr>
                <w:sz w:val="20"/>
                <w:szCs w:val="20"/>
              </w:rPr>
              <w:t xml:space="preserve"> ja</w:t>
            </w:r>
          </w:p>
        </w:tc>
        <w:tc>
          <w:tcPr>
            <w:tcW w:w="851" w:type="dxa"/>
            <w:tcBorders>
              <w:top w:val="single" w:sz="4" w:space="0" w:color="auto"/>
              <w:bottom w:val="single" w:sz="4" w:space="0" w:color="auto"/>
            </w:tcBorders>
            <w:vAlign w:val="center"/>
            <w:hideMark/>
          </w:tcPr>
          <w:p w14:paraId="5096441B" w14:textId="77777777" w:rsidR="00252087" w:rsidRPr="00AD6300" w:rsidRDefault="001B041E" w:rsidP="006D1F66">
            <w:pPr>
              <w:tabs>
                <w:tab w:val="left" w:pos="3828"/>
              </w:tabs>
              <w:rPr>
                <w:sz w:val="20"/>
                <w:szCs w:val="20"/>
              </w:rPr>
            </w:pPr>
            <w:sdt>
              <w:sdtPr>
                <w:rPr>
                  <w:szCs w:val="20"/>
                </w:rPr>
                <w:id w:val="1262498791"/>
                <w14:checkbox>
                  <w14:checked w14:val="0"/>
                  <w14:checkedState w14:val="2612" w14:font="MS Gothic"/>
                  <w14:uncheckedState w14:val="2610" w14:font="MS Gothic"/>
                </w14:checkbox>
              </w:sdtPr>
              <w:sdtEndPr/>
              <w:sdtContent>
                <w:r w:rsidR="00252087" w:rsidRPr="00AD6300">
                  <w:rPr>
                    <w:rFonts w:ascii="MS Gothic" w:eastAsia="MS Gothic" w:hAnsi="MS Gothic" w:hint="eastAsia"/>
                    <w:sz w:val="20"/>
                    <w:szCs w:val="20"/>
                  </w:rPr>
                  <w:t>☐</w:t>
                </w:r>
              </w:sdtContent>
            </w:sdt>
            <w:r w:rsidR="00252087" w:rsidRPr="00AD6300">
              <w:rPr>
                <w:sz w:val="20"/>
                <w:szCs w:val="20"/>
              </w:rPr>
              <w:t xml:space="preserve"> nein</w:t>
            </w:r>
          </w:p>
        </w:tc>
        <w:tc>
          <w:tcPr>
            <w:tcW w:w="4214" w:type="dxa"/>
            <w:tcBorders>
              <w:top w:val="single" w:sz="4" w:space="0" w:color="auto"/>
              <w:bottom w:val="single" w:sz="4" w:space="0" w:color="auto"/>
            </w:tcBorders>
            <w:vAlign w:val="center"/>
            <w:hideMark/>
          </w:tcPr>
          <w:p w14:paraId="2FBFA616" w14:textId="4F99773F" w:rsidR="00252087" w:rsidRPr="00AD6300" w:rsidRDefault="00252087" w:rsidP="006D1F66">
            <w:pPr>
              <w:tabs>
                <w:tab w:val="left" w:pos="3828"/>
              </w:tabs>
              <w:rPr>
                <w:sz w:val="20"/>
                <w:szCs w:val="20"/>
              </w:rPr>
            </w:pPr>
            <w:r w:rsidRPr="00AD6300">
              <w:rPr>
                <w:sz w:val="20"/>
                <w:szCs w:val="20"/>
              </w:rPr>
              <w:t>Wenn ja, welche Substanz?</w:t>
            </w:r>
          </w:p>
        </w:tc>
      </w:tr>
      <w:tr w:rsidR="00252087" w:rsidRPr="00AD6300" w14:paraId="6D128318" w14:textId="77777777" w:rsidTr="006D1F66">
        <w:trPr>
          <w:trHeight w:val="330"/>
        </w:trPr>
        <w:tc>
          <w:tcPr>
            <w:tcW w:w="4292" w:type="dxa"/>
            <w:tcBorders>
              <w:top w:val="single" w:sz="4" w:space="0" w:color="auto"/>
              <w:bottom w:val="single" w:sz="4" w:space="0" w:color="auto"/>
            </w:tcBorders>
            <w:vAlign w:val="center"/>
            <w:hideMark/>
          </w:tcPr>
          <w:p w14:paraId="2A366810" w14:textId="4D8090AA" w:rsidR="00252087" w:rsidRPr="00AD6300" w:rsidRDefault="00252087" w:rsidP="006D1F66">
            <w:pPr>
              <w:tabs>
                <w:tab w:val="left" w:pos="3828"/>
              </w:tabs>
              <w:rPr>
                <w:sz w:val="20"/>
                <w:szCs w:val="20"/>
              </w:rPr>
            </w:pPr>
            <w:r w:rsidRPr="00AD6300">
              <w:rPr>
                <w:sz w:val="20"/>
                <w:szCs w:val="20"/>
              </w:rPr>
              <w:t>Substitutionsprogramm?</w:t>
            </w:r>
          </w:p>
        </w:tc>
        <w:tc>
          <w:tcPr>
            <w:tcW w:w="708" w:type="dxa"/>
            <w:tcBorders>
              <w:top w:val="single" w:sz="4" w:space="0" w:color="auto"/>
              <w:bottom w:val="single" w:sz="4" w:space="0" w:color="auto"/>
            </w:tcBorders>
            <w:vAlign w:val="center"/>
          </w:tcPr>
          <w:p w14:paraId="0442ED81" w14:textId="77777777" w:rsidR="00252087" w:rsidRPr="00AD6300" w:rsidRDefault="001B041E" w:rsidP="006D1F66">
            <w:pPr>
              <w:tabs>
                <w:tab w:val="left" w:pos="3828"/>
              </w:tabs>
              <w:rPr>
                <w:sz w:val="20"/>
                <w:szCs w:val="20"/>
              </w:rPr>
            </w:pPr>
            <w:sdt>
              <w:sdtPr>
                <w:rPr>
                  <w:szCs w:val="20"/>
                </w:rPr>
                <w:id w:val="548884645"/>
                <w14:checkbox>
                  <w14:checked w14:val="0"/>
                  <w14:checkedState w14:val="2612" w14:font="MS Gothic"/>
                  <w14:uncheckedState w14:val="2610" w14:font="MS Gothic"/>
                </w14:checkbox>
              </w:sdtPr>
              <w:sdtEndPr/>
              <w:sdtContent>
                <w:r w:rsidR="00252087" w:rsidRPr="00AD6300">
                  <w:rPr>
                    <w:rFonts w:ascii="MS Gothic" w:eastAsia="MS Gothic" w:hAnsi="MS Gothic" w:hint="eastAsia"/>
                    <w:sz w:val="20"/>
                    <w:szCs w:val="20"/>
                  </w:rPr>
                  <w:t>☐</w:t>
                </w:r>
              </w:sdtContent>
            </w:sdt>
            <w:r w:rsidR="00252087" w:rsidRPr="00AD6300">
              <w:rPr>
                <w:sz w:val="20"/>
                <w:szCs w:val="20"/>
              </w:rPr>
              <w:t xml:space="preserve"> ja</w:t>
            </w:r>
          </w:p>
        </w:tc>
        <w:tc>
          <w:tcPr>
            <w:tcW w:w="851" w:type="dxa"/>
            <w:tcBorders>
              <w:top w:val="single" w:sz="4" w:space="0" w:color="auto"/>
              <w:bottom w:val="single" w:sz="4" w:space="0" w:color="auto"/>
            </w:tcBorders>
            <w:vAlign w:val="center"/>
            <w:hideMark/>
          </w:tcPr>
          <w:p w14:paraId="169E307A" w14:textId="77777777" w:rsidR="00252087" w:rsidRPr="00AD6300" w:rsidRDefault="001B041E" w:rsidP="006D1F66">
            <w:pPr>
              <w:tabs>
                <w:tab w:val="left" w:pos="3828"/>
              </w:tabs>
              <w:rPr>
                <w:sz w:val="20"/>
                <w:szCs w:val="20"/>
              </w:rPr>
            </w:pPr>
            <w:sdt>
              <w:sdtPr>
                <w:rPr>
                  <w:szCs w:val="20"/>
                </w:rPr>
                <w:id w:val="597910908"/>
                <w14:checkbox>
                  <w14:checked w14:val="0"/>
                  <w14:checkedState w14:val="2612" w14:font="MS Gothic"/>
                  <w14:uncheckedState w14:val="2610" w14:font="MS Gothic"/>
                </w14:checkbox>
              </w:sdtPr>
              <w:sdtEndPr/>
              <w:sdtContent>
                <w:r w:rsidR="00252087" w:rsidRPr="00AD6300">
                  <w:rPr>
                    <w:rFonts w:ascii="MS Gothic" w:eastAsia="MS Gothic" w:hAnsi="MS Gothic" w:hint="eastAsia"/>
                    <w:sz w:val="20"/>
                    <w:szCs w:val="20"/>
                  </w:rPr>
                  <w:t>☐</w:t>
                </w:r>
              </w:sdtContent>
            </w:sdt>
            <w:r w:rsidR="00252087" w:rsidRPr="00AD6300">
              <w:rPr>
                <w:sz w:val="20"/>
                <w:szCs w:val="20"/>
              </w:rPr>
              <w:t xml:space="preserve"> nein</w:t>
            </w:r>
          </w:p>
        </w:tc>
        <w:tc>
          <w:tcPr>
            <w:tcW w:w="4214" w:type="dxa"/>
            <w:tcBorders>
              <w:top w:val="single" w:sz="4" w:space="0" w:color="auto"/>
              <w:bottom w:val="single" w:sz="4" w:space="0" w:color="auto"/>
            </w:tcBorders>
            <w:vAlign w:val="center"/>
            <w:hideMark/>
          </w:tcPr>
          <w:p w14:paraId="4DB67E27" w14:textId="684A828A" w:rsidR="00252087" w:rsidRPr="00AD6300" w:rsidRDefault="00252087" w:rsidP="006D1F66">
            <w:pPr>
              <w:tabs>
                <w:tab w:val="left" w:pos="3828"/>
              </w:tabs>
              <w:rPr>
                <w:sz w:val="20"/>
                <w:szCs w:val="20"/>
              </w:rPr>
            </w:pPr>
            <w:r w:rsidRPr="00AD6300">
              <w:rPr>
                <w:sz w:val="20"/>
                <w:szCs w:val="20"/>
              </w:rPr>
              <w:t>Wenn ja, wo?</w:t>
            </w:r>
          </w:p>
        </w:tc>
      </w:tr>
      <w:tr w:rsidR="00252087" w:rsidRPr="00AD6300" w14:paraId="70217869" w14:textId="77777777" w:rsidTr="006D1F66">
        <w:trPr>
          <w:trHeight w:val="786"/>
        </w:trPr>
        <w:tc>
          <w:tcPr>
            <w:tcW w:w="10065" w:type="dxa"/>
            <w:gridSpan w:val="4"/>
            <w:tcBorders>
              <w:top w:val="nil"/>
              <w:left w:val="nil"/>
              <w:bottom w:val="single" w:sz="4" w:space="0" w:color="auto"/>
              <w:right w:val="nil"/>
            </w:tcBorders>
            <w:vAlign w:val="center"/>
            <w:hideMark/>
          </w:tcPr>
          <w:p w14:paraId="7A3C2341" w14:textId="77777777" w:rsidR="00252087" w:rsidRPr="00AD6300" w:rsidRDefault="00252087" w:rsidP="006D1F66">
            <w:pPr>
              <w:tabs>
                <w:tab w:val="left" w:pos="3828"/>
              </w:tabs>
              <w:rPr>
                <w:sz w:val="20"/>
                <w:szCs w:val="20"/>
              </w:rPr>
            </w:pPr>
            <w:r w:rsidRPr="00AD6300">
              <w:rPr>
                <w:sz w:val="20"/>
                <w:szCs w:val="20"/>
              </w:rPr>
              <w:t>Folgende Zielsetzungen und Auflagen sind beim Projekteinsatz zu beachten und anzustreben</w:t>
            </w:r>
          </w:p>
        </w:tc>
      </w:tr>
      <w:tr w:rsidR="00252087" w:rsidRPr="00AD6300" w14:paraId="7D7D4CAA" w14:textId="77777777" w:rsidTr="006D1F66">
        <w:tc>
          <w:tcPr>
            <w:tcW w:w="10065" w:type="dxa"/>
            <w:gridSpan w:val="4"/>
            <w:tcBorders>
              <w:top w:val="single" w:sz="4" w:space="0" w:color="auto"/>
              <w:left w:val="nil"/>
              <w:bottom w:val="single" w:sz="4" w:space="0" w:color="auto"/>
              <w:right w:val="nil"/>
            </w:tcBorders>
            <w:vAlign w:val="center"/>
          </w:tcPr>
          <w:p w14:paraId="4F154177" w14:textId="77777777" w:rsidR="00252087" w:rsidRPr="00AD6300" w:rsidRDefault="00252087" w:rsidP="006D1F66">
            <w:pPr>
              <w:pStyle w:val="Listenabsatz"/>
              <w:numPr>
                <w:ilvl w:val="0"/>
                <w:numId w:val="39"/>
              </w:numPr>
              <w:tabs>
                <w:tab w:val="left" w:pos="3828"/>
              </w:tabs>
              <w:rPr>
                <w:sz w:val="20"/>
                <w:szCs w:val="20"/>
              </w:rPr>
            </w:pPr>
            <w:r w:rsidRPr="00AD6300">
              <w:rPr>
                <w:sz w:val="20"/>
                <w:szCs w:val="20"/>
              </w:rPr>
              <w:t>Tagesstruktur</w:t>
            </w:r>
          </w:p>
        </w:tc>
      </w:tr>
      <w:tr w:rsidR="00252087" w:rsidRPr="00AD6300" w14:paraId="6BFFE048" w14:textId="77777777" w:rsidTr="006D1F66">
        <w:tc>
          <w:tcPr>
            <w:tcW w:w="10065" w:type="dxa"/>
            <w:gridSpan w:val="4"/>
            <w:tcBorders>
              <w:top w:val="single" w:sz="4" w:space="0" w:color="auto"/>
              <w:left w:val="nil"/>
              <w:bottom w:val="single" w:sz="4" w:space="0" w:color="auto"/>
              <w:right w:val="nil"/>
            </w:tcBorders>
            <w:vAlign w:val="center"/>
          </w:tcPr>
          <w:p w14:paraId="4AF31F2D" w14:textId="77777777" w:rsidR="00252087" w:rsidRPr="00AD6300" w:rsidRDefault="00252087" w:rsidP="006D1F66">
            <w:pPr>
              <w:pStyle w:val="Listenabsatz"/>
              <w:numPr>
                <w:ilvl w:val="0"/>
                <w:numId w:val="39"/>
              </w:numPr>
              <w:tabs>
                <w:tab w:val="left" w:pos="3828"/>
              </w:tabs>
              <w:rPr>
                <w:sz w:val="20"/>
                <w:szCs w:val="20"/>
              </w:rPr>
            </w:pPr>
            <w:r w:rsidRPr="00AD6300">
              <w:rPr>
                <w:sz w:val="20"/>
                <w:szCs w:val="20"/>
              </w:rPr>
              <w:t>Pünktlichkeit, Regelmässigkeit</w:t>
            </w:r>
          </w:p>
        </w:tc>
      </w:tr>
      <w:tr w:rsidR="00252087" w:rsidRPr="00AD6300" w14:paraId="4A0E3647" w14:textId="77777777" w:rsidTr="006D1F66">
        <w:tc>
          <w:tcPr>
            <w:tcW w:w="10065" w:type="dxa"/>
            <w:gridSpan w:val="4"/>
            <w:tcBorders>
              <w:top w:val="single" w:sz="4" w:space="0" w:color="auto"/>
              <w:left w:val="nil"/>
              <w:bottom w:val="single" w:sz="4" w:space="0" w:color="auto"/>
              <w:right w:val="nil"/>
            </w:tcBorders>
            <w:vAlign w:val="center"/>
          </w:tcPr>
          <w:p w14:paraId="524C0950" w14:textId="77777777" w:rsidR="00252087" w:rsidRPr="00AD6300" w:rsidRDefault="00252087" w:rsidP="006D1F66">
            <w:pPr>
              <w:pStyle w:val="Listenabsatz"/>
              <w:numPr>
                <w:ilvl w:val="0"/>
                <w:numId w:val="39"/>
              </w:numPr>
              <w:tabs>
                <w:tab w:val="left" w:pos="3828"/>
              </w:tabs>
              <w:rPr>
                <w:sz w:val="20"/>
                <w:szCs w:val="20"/>
              </w:rPr>
            </w:pPr>
          </w:p>
        </w:tc>
      </w:tr>
      <w:tr w:rsidR="00252087" w:rsidRPr="00AD6300" w14:paraId="5AAC99C2" w14:textId="77777777" w:rsidTr="006D1F66">
        <w:tc>
          <w:tcPr>
            <w:tcW w:w="10065" w:type="dxa"/>
            <w:gridSpan w:val="4"/>
            <w:tcBorders>
              <w:top w:val="single" w:sz="4" w:space="0" w:color="auto"/>
              <w:left w:val="nil"/>
              <w:bottom w:val="single" w:sz="4" w:space="0" w:color="auto"/>
              <w:right w:val="nil"/>
            </w:tcBorders>
            <w:vAlign w:val="center"/>
          </w:tcPr>
          <w:p w14:paraId="1E451112" w14:textId="77777777" w:rsidR="00252087" w:rsidRPr="00AD6300" w:rsidRDefault="00252087" w:rsidP="006D1F66">
            <w:pPr>
              <w:pStyle w:val="Listenabsatz"/>
              <w:numPr>
                <w:ilvl w:val="0"/>
                <w:numId w:val="39"/>
              </w:numPr>
              <w:tabs>
                <w:tab w:val="left" w:pos="3828"/>
              </w:tabs>
              <w:rPr>
                <w:sz w:val="20"/>
                <w:szCs w:val="20"/>
              </w:rPr>
            </w:pPr>
          </w:p>
        </w:tc>
      </w:tr>
      <w:tr w:rsidR="00252087" w:rsidRPr="00AD6300" w14:paraId="789B292C" w14:textId="77777777" w:rsidTr="006D1F66">
        <w:tc>
          <w:tcPr>
            <w:tcW w:w="10065" w:type="dxa"/>
            <w:gridSpan w:val="4"/>
            <w:tcBorders>
              <w:top w:val="single" w:sz="4" w:space="0" w:color="auto"/>
              <w:left w:val="nil"/>
              <w:bottom w:val="single" w:sz="4" w:space="0" w:color="auto"/>
              <w:right w:val="nil"/>
            </w:tcBorders>
            <w:vAlign w:val="center"/>
          </w:tcPr>
          <w:p w14:paraId="2A93867D" w14:textId="77777777" w:rsidR="00252087" w:rsidRPr="00AD6300" w:rsidRDefault="00252087" w:rsidP="006D1F66">
            <w:pPr>
              <w:pStyle w:val="Listenabsatz"/>
              <w:numPr>
                <w:ilvl w:val="0"/>
                <w:numId w:val="39"/>
              </w:numPr>
              <w:tabs>
                <w:tab w:val="left" w:pos="3828"/>
              </w:tabs>
              <w:rPr>
                <w:sz w:val="20"/>
                <w:szCs w:val="20"/>
              </w:rPr>
            </w:pPr>
          </w:p>
        </w:tc>
      </w:tr>
    </w:tbl>
    <w:p w14:paraId="73876CED" w14:textId="77777777" w:rsidR="00252087" w:rsidRPr="00AD6300" w:rsidRDefault="00252087" w:rsidP="00252087">
      <w:pPr>
        <w:tabs>
          <w:tab w:val="left" w:pos="3828"/>
        </w:tabs>
        <w:rPr>
          <w:szCs w:val="20"/>
        </w:rPr>
      </w:pPr>
    </w:p>
    <w:p w14:paraId="2D6AA853" w14:textId="77777777" w:rsidR="00252087" w:rsidRPr="00AD6300" w:rsidRDefault="00252087" w:rsidP="00252087">
      <w:pPr>
        <w:tabs>
          <w:tab w:val="left" w:pos="3828"/>
        </w:tabs>
        <w:rPr>
          <w:szCs w:val="20"/>
        </w:rPr>
      </w:pPr>
    </w:p>
    <w:tbl>
      <w:tblPr>
        <w:tblStyle w:val="Tabellenraster"/>
        <w:tblW w:w="10070"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27" w:type="dxa"/>
        </w:tblCellMar>
        <w:tblLook w:val="01E0" w:firstRow="1" w:lastRow="1" w:firstColumn="1" w:lastColumn="1" w:noHBand="0" w:noVBand="0"/>
      </w:tblPr>
      <w:tblGrid>
        <w:gridCol w:w="3742"/>
        <w:gridCol w:w="1101"/>
        <w:gridCol w:w="990"/>
        <w:gridCol w:w="4237"/>
      </w:tblGrid>
      <w:tr w:rsidR="00252087" w:rsidRPr="00AD6300" w14:paraId="7ED47B8A" w14:textId="77777777" w:rsidTr="00ED22FE">
        <w:trPr>
          <w:trHeight w:val="145"/>
        </w:trPr>
        <w:tc>
          <w:tcPr>
            <w:tcW w:w="3742" w:type="dxa"/>
            <w:tcBorders>
              <w:bottom w:val="single" w:sz="4" w:space="0" w:color="auto"/>
            </w:tcBorders>
            <w:vAlign w:val="bottom"/>
            <w:hideMark/>
          </w:tcPr>
          <w:p w14:paraId="6FC8451A" w14:textId="77777777" w:rsidR="00252087" w:rsidRPr="00AD6300" w:rsidRDefault="00252087" w:rsidP="00ED22FE">
            <w:pPr>
              <w:tabs>
                <w:tab w:val="left" w:pos="3828"/>
              </w:tabs>
              <w:rPr>
                <w:sz w:val="20"/>
                <w:szCs w:val="20"/>
              </w:rPr>
            </w:pPr>
            <w:r w:rsidRPr="00AD6300">
              <w:rPr>
                <w:sz w:val="20"/>
                <w:szCs w:val="20"/>
              </w:rPr>
              <w:t xml:space="preserve">Anmeldung für kombiniertes Angebot </w:t>
            </w:r>
          </w:p>
          <w:p w14:paraId="710FE530" w14:textId="77777777" w:rsidR="00252087" w:rsidRPr="00AD6300" w:rsidRDefault="00252087" w:rsidP="00ED22FE">
            <w:pPr>
              <w:tabs>
                <w:tab w:val="left" w:pos="3828"/>
              </w:tabs>
              <w:rPr>
                <w:sz w:val="20"/>
                <w:szCs w:val="20"/>
              </w:rPr>
            </w:pPr>
            <w:r w:rsidRPr="00AD6300">
              <w:rPr>
                <w:sz w:val="20"/>
                <w:szCs w:val="20"/>
              </w:rPr>
              <w:t xml:space="preserve">(vgl. Anhang 2) </w:t>
            </w:r>
          </w:p>
        </w:tc>
        <w:tc>
          <w:tcPr>
            <w:tcW w:w="1101" w:type="dxa"/>
            <w:tcBorders>
              <w:bottom w:val="single" w:sz="4" w:space="0" w:color="auto"/>
            </w:tcBorders>
            <w:vAlign w:val="bottom"/>
          </w:tcPr>
          <w:p w14:paraId="09D84E43" w14:textId="77777777" w:rsidR="00252087" w:rsidRPr="00AD6300" w:rsidRDefault="001B041E" w:rsidP="00ED22FE">
            <w:pPr>
              <w:tabs>
                <w:tab w:val="left" w:pos="3828"/>
              </w:tabs>
              <w:rPr>
                <w:sz w:val="20"/>
                <w:szCs w:val="20"/>
              </w:rPr>
            </w:pPr>
            <w:sdt>
              <w:sdtPr>
                <w:rPr>
                  <w:szCs w:val="20"/>
                </w:rPr>
                <w:id w:val="-552544906"/>
                <w14:checkbox>
                  <w14:checked w14:val="0"/>
                  <w14:checkedState w14:val="2612" w14:font="MS Gothic"/>
                  <w14:uncheckedState w14:val="2610" w14:font="MS Gothic"/>
                </w14:checkbox>
              </w:sdtPr>
              <w:sdtEndPr/>
              <w:sdtContent>
                <w:r w:rsidR="00252087" w:rsidRPr="00AD6300">
                  <w:rPr>
                    <w:rFonts w:ascii="MS Gothic" w:eastAsia="MS Gothic" w:hAnsi="MS Gothic" w:hint="eastAsia"/>
                    <w:sz w:val="20"/>
                    <w:szCs w:val="20"/>
                  </w:rPr>
                  <w:t>☐</w:t>
                </w:r>
              </w:sdtContent>
            </w:sdt>
            <w:r w:rsidR="00252087" w:rsidRPr="00AD6300">
              <w:rPr>
                <w:sz w:val="20"/>
                <w:szCs w:val="20"/>
              </w:rPr>
              <w:t xml:space="preserve"> ja</w:t>
            </w:r>
          </w:p>
        </w:tc>
        <w:tc>
          <w:tcPr>
            <w:tcW w:w="990" w:type="dxa"/>
            <w:tcBorders>
              <w:bottom w:val="single" w:sz="4" w:space="0" w:color="auto"/>
            </w:tcBorders>
            <w:vAlign w:val="bottom"/>
            <w:hideMark/>
          </w:tcPr>
          <w:p w14:paraId="4A3F2280" w14:textId="77777777" w:rsidR="00252087" w:rsidRPr="00AD6300" w:rsidRDefault="001B041E" w:rsidP="00ED22FE">
            <w:pPr>
              <w:tabs>
                <w:tab w:val="left" w:pos="3828"/>
              </w:tabs>
              <w:rPr>
                <w:sz w:val="20"/>
                <w:szCs w:val="20"/>
              </w:rPr>
            </w:pPr>
            <w:sdt>
              <w:sdtPr>
                <w:rPr>
                  <w:szCs w:val="20"/>
                </w:rPr>
                <w:id w:val="1972177328"/>
                <w14:checkbox>
                  <w14:checked w14:val="0"/>
                  <w14:checkedState w14:val="2612" w14:font="MS Gothic"/>
                  <w14:uncheckedState w14:val="2610" w14:font="MS Gothic"/>
                </w14:checkbox>
              </w:sdtPr>
              <w:sdtEndPr/>
              <w:sdtContent>
                <w:r w:rsidR="00252087" w:rsidRPr="00AD6300">
                  <w:rPr>
                    <w:rFonts w:ascii="MS Gothic" w:eastAsia="MS Gothic" w:hAnsi="MS Gothic" w:hint="eastAsia"/>
                    <w:sz w:val="20"/>
                    <w:szCs w:val="20"/>
                  </w:rPr>
                  <w:t>☐</w:t>
                </w:r>
              </w:sdtContent>
            </w:sdt>
            <w:r w:rsidR="00252087" w:rsidRPr="00AD6300">
              <w:rPr>
                <w:sz w:val="20"/>
                <w:szCs w:val="20"/>
              </w:rPr>
              <w:t xml:space="preserve"> nein</w:t>
            </w:r>
          </w:p>
        </w:tc>
        <w:tc>
          <w:tcPr>
            <w:tcW w:w="4237" w:type="dxa"/>
            <w:tcBorders>
              <w:bottom w:val="single" w:sz="4" w:space="0" w:color="auto"/>
            </w:tcBorders>
            <w:vAlign w:val="bottom"/>
          </w:tcPr>
          <w:p w14:paraId="731B713F" w14:textId="77777777" w:rsidR="00252087" w:rsidRPr="00AD6300" w:rsidRDefault="00252087" w:rsidP="00ED22FE">
            <w:pPr>
              <w:tabs>
                <w:tab w:val="left" w:pos="3828"/>
              </w:tabs>
              <w:rPr>
                <w:sz w:val="20"/>
                <w:szCs w:val="20"/>
              </w:rPr>
            </w:pPr>
          </w:p>
        </w:tc>
      </w:tr>
      <w:tr w:rsidR="00252087" w:rsidRPr="00AD6300" w14:paraId="4BA7D90D" w14:textId="77777777" w:rsidTr="00ED22FE">
        <w:trPr>
          <w:trHeight w:val="145"/>
        </w:trPr>
        <w:tc>
          <w:tcPr>
            <w:tcW w:w="3742" w:type="dxa"/>
            <w:tcBorders>
              <w:top w:val="single" w:sz="4" w:space="0" w:color="auto"/>
              <w:bottom w:val="single" w:sz="4" w:space="0" w:color="auto"/>
            </w:tcBorders>
            <w:vAlign w:val="bottom"/>
          </w:tcPr>
          <w:p w14:paraId="38944E80" w14:textId="77777777" w:rsidR="00252087" w:rsidRPr="00AD6300" w:rsidRDefault="00252087" w:rsidP="00ED22FE">
            <w:pPr>
              <w:tabs>
                <w:tab w:val="left" w:pos="3828"/>
              </w:tabs>
              <w:rPr>
                <w:sz w:val="20"/>
                <w:szCs w:val="20"/>
              </w:rPr>
            </w:pPr>
          </w:p>
        </w:tc>
        <w:tc>
          <w:tcPr>
            <w:tcW w:w="1101" w:type="dxa"/>
            <w:tcBorders>
              <w:top w:val="single" w:sz="4" w:space="0" w:color="auto"/>
              <w:bottom w:val="single" w:sz="4" w:space="0" w:color="auto"/>
            </w:tcBorders>
            <w:vAlign w:val="bottom"/>
          </w:tcPr>
          <w:p w14:paraId="2C945799" w14:textId="77777777" w:rsidR="00252087" w:rsidRPr="00AD6300" w:rsidRDefault="00252087" w:rsidP="00ED22FE">
            <w:pPr>
              <w:tabs>
                <w:tab w:val="left" w:pos="3828"/>
              </w:tabs>
              <w:rPr>
                <w:sz w:val="20"/>
                <w:szCs w:val="20"/>
              </w:rPr>
            </w:pPr>
          </w:p>
        </w:tc>
        <w:tc>
          <w:tcPr>
            <w:tcW w:w="990" w:type="dxa"/>
            <w:tcBorders>
              <w:top w:val="single" w:sz="4" w:space="0" w:color="auto"/>
              <w:bottom w:val="single" w:sz="4" w:space="0" w:color="auto"/>
            </w:tcBorders>
            <w:vAlign w:val="bottom"/>
          </w:tcPr>
          <w:p w14:paraId="51F14CEA" w14:textId="77777777" w:rsidR="00252087" w:rsidRPr="00AD6300" w:rsidRDefault="00252087" w:rsidP="00ED22FE">
            <w:pPr>
              <w:tabs>
                <w:tab w:val="left" w:pos="3828"/>
              </w:tabs>
              <w:rPr>
                <w:sz w:val="20"/>
                <w:szCs w:val="20"/>
              </w:rPr>
            </w:pPr>
          </w:p>
        </w:tc>
        <w:tc>
          <w:tcPr>
            <w:tcW w:w="4237" w:type="dxa"/>
            <w:tcBorders>
              <w:top w:val="single" w:sz="4" w:space="0" w:color="auto"/>
              <w:bottom w:val="single" w:sz="4" w:space="0" w:color="auto"/>
            </w:tcBorders>
            <w:vAlign w:val="bottom"/>
          </w:tcPr>
          <w:p w14:paraId="3120A006" w14:textId="77777777" w:rsidR="00252087" w:rsidRPr="00AD6300" w:rsidRDefault="00252087" w:rsidP="00ED22FE">
            <w:pPr>
              <w:tabs>
                <w:tab w:val="left" w:pos="3828"/>
              </w:tabs>
              <w:rPr>
                <w:sz w:val="20"/>
                <w:szCs w:val="20"/>
              </w:rPr>
            </w:pPr>
          </w:p>
        </w:tc>
      </w:tr>
      <w:tr w:rsidR="00252087" w:rsidRPr="00AD6300" w14:paraId="6D41838C" w14:textId="77777777" w:rsidTr="00ED22FE">
        <w:trPr>
          <w:trHeight w:val="145"/>
        </w:trPr>
        <w:tc>
          <w:tcPr>
            <w:tcW w:w="4843" w:type="dxa"/>
            <w:gridSpan w:val="2"/>
            <w:tcBorders>
              <w:left w:val="nil"/>
              <w:bottom w:val="single" w:sz="4" w:space="0" w:color="auto"/>
              <w:right w:val="nil"/>
            </w:tcBorders>
            <w:vAlign w:val="bottom"/>
            <w:hideMark/>
          </w:tcPr>
          <w:p w14:paraId="013E9D85" w14:textId="77777777" w:rsidR="00252087" w:rsidRPr="00AD6300" w:rsidRDefault="00252087" w:rsidP="00ED22FE">
            <w:pPr>
              <w:tabs>
                <w:tab w:val="left" w:pos="3828"/>
              </w:tabs>
              <w:rPr>
                <w:sz w:val="20"/>
                <w:szCs w:val="20"/>
              </w:rPr>
            </w:pPr>
            <w:r w:rsidRPr="00AD6300">
              <w:rPr>
                <w:sz w:val="20"/>
                <w:szCs w:val="20"/>
              </w:rPr>
              <w:t xml:space="preserve">Falls der Einsatz gekoppelt ist an die Auszahlungen der Sozialhilfe über die SHO  </w:t>
            </w:r>
          </w:p>
          <w:p w14:paraId="5A2DA9F7" w14:textId="77777777" w:rsidR="00252087" w:rsidRPr="00AD6300" w:rsidRDefault="00252087" w:rsidP="00ED22FE">
            <w:pPr>
              <w:tabs>
                <w:tab w:val="left" w:pos="3828"/>
              </w:tabs>
              <w:rPr>
                <w:sz w:val="20"/>
                <w:szCs w:val="20"/>
              </w:rPr>
            </w:pPr>
            <w:r w:rsidRPr="00AD6300">
              <w:rPr>
                <w:sz w:val="20"/>
                <w:szCs w:val="20"/>
              </w:rPr>
              <w:t>(vgl. Anhang 2)</w:t>
            </w:r>
          </w:p>
        </w:tc>
        <w:tc>
          <w:tcPr>
            <w:tcW w:w="990" w:type="dxa"/>
            <w:tcBorders>
              <w:left w:val="nil"/>
              <w:bottom w:val="single" w:sz="4" w:space="0" w:color="auto"/>
              <w:right w:val="nil"/>
            </w:tcBorders>
            <w:vAlign w:val="bottom"/>
          </w:tcPr>
          <w:p w14:paraId="24DE60D8" w14:textId="77777777" w:rsidR="00252087" w:rsidRPr="00AD6300" w:rsidRDefault="00252087" w:rsidP="00ED22FE">
            <w:pPr>
              <w:tabs>
                <w:tab w:val="left" w:pos="3828"/>
              </w:tabs>
              <w:rPr>
                <w:sz w:val="20"/>
                <w:szCs w:val="20"/>
              </w:rPr>
            </w:pPr>
          </w:p>
        </w:tc>
        <w:tc>
          <w:tcPr>
            <w:tcW w:w="4237" w:type="dxa"/>
            <w:tcBorders>
              <w:left w:val="nil"/>
              <w:bottom w:val="single" w:sz="4" w:space="0" w:color="auto"/>
              <w:right w:val="nil"/>
            </w:tcBorders>
            <w:vAlign w:val="bottom"/>
            <w:hideMark/>
          </w:tcPr>
          <w:p w14:paraId="023603EE" w14:textId="77777777" w:rsidR="00252087" w:rsidRPr="00AD6300" w:rsidRDefault="00252087" w:rsidP="00ED22FE">
            <w:pPr>
              <w:tabs>
                <w:tab w:val="left" w:pos="3828"/>
              </w:tabs>
              <w:rPr>
                <w:sz w:val="20"/>
                <w:szCs w:val="20"/>
              </w:rPr>
            </w:pPr>
            <w:r w:rsidRPr="00AD6300">
              <w:rPr>
                <w:sz w:val="20"/>
                <w:szCs w:val="20"/>
              </w:rPr>
              <w:t xml:space="preserve">Monatlicher Grundbedarf: </w:t>
            </w:r>
          </w:p>
        </w:tc>
      </w:tr>
    </w:tbl>
    <w:p w14:paraId="056073A6" w14:textId="77777777" w:rsidR="00252087" w:rsidRPr="00AD6300" w:rsidRDefault="00252087" w:rsidP="00252087">
      <w:pPr>
        <w:tabs>
          <w:tab w:val="left" w:pos="3828"/>
        </w:tabs>
        <w:rPr>
          <w:szCs w:val="20"/>
        </w:rPr>
      </w:pPr>
      <w:r w:rsidRPr="00AD6300">
        <w:rPr>
          <w:szCs w:val="20"/>
        </w:rPr>
        <w:br w:type="page"/>
      </w:r>
    </w:p>
    <w:p w14:paraId="60414CFE" w14:textId="77777777" w:rsidR="00252087" w:rsidRPr="00AD6300" w:rsidRDefault="00252087" w:rsidP="00252087">
      <w:pPr>
        <w:tabs>
          <w:tab w:val="left" w:pos="3828"/>
        </w:tabs>
        <w:rPr>
          <w:szCs w:val="20"/>
        </w:rPr>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27" w:type="dxa"/>
        </w:tblCellMar>
        <w:tblLook w:val="01E0" w:firstRow="1" w:lastRow="1" w:firstColumn="1" w:lastColumn="1" w:noHBand="0" w:noVBand="0"/>
      </w:tblPr>
      <w:tblGrid>
        <w:gridCol w:w="4485"/>
        <w:gridCol w:w="5261"/>
      </w:tblGrid>
      <w:tr w:rsidR="00252087" w:rsidRPr="00AD6300" w14:paraId="1CA52AE2" w14:textId="77777777" w:rsidTr="00ED22FE">
        <w:tc>
          <w:tcPr>
            <w:tcW w:w="9746" w:type="dxa"/>
            <w:gridSpan w:val="2"/>
            <w:tcBorders>
              <w:top w:val="single" w:sz="4" w:space="0" w:color="auto"/>
              <w:left w:val="single" w:sz="4" w:space="0" w:color="auto"/>
              <w:bottom w:val="single" w:sz="4" w:space="0" w:color="auto"/>
              <w:right w:val="single" w:sz="4" w:space="0" w:color="auto"/>
            </w:tcBorders>
            <w:vAlign w:val="bottom"/>
          </w:tcPr>
          <w:p w14:paraId="44339420" w14:textId="77777777" w:rsidR="00252087" w:rsidRPr="00AD6300" w:rsidRDefault="00252087" w:rsidP="00ED22FE">
            <w:pPr>
              <w:tabs>
                <w:tab w:val="left" w:pos="3828"/>
              </w:tabs>
              <w:rPr>
                <w:b/>
                <w:sz w:val="20"/>
                <w:szCs w:val="20"/>
              </w:rPr>
            </w:pPr>
            <w:r w:rsidRPr="00AD6300">
              <w:rPr>
                <w:b/>
                <w:sz w:val="20"/>
                <w:szCs w:val="20"/>
              </w:rPr>
              <w:t>Kostengutsprache der Einwohnergemeinde</w:t>
            </w:r>
          </w:p>
          <w:p w14:paraId="09C66007" w14:textId="48C49058" w:rsidR="00252087" w:rsidRPr="00AD6300" w:rsidRDefault="00252087" w:rsidP="00ED22FE">
            <w:pPr>
              <w:tabs>
                <w:tab w:val="left" w:pos="3828"/>
              </w:tabs>
              <w:rPr>
                <w:sz w:val="20"/>
                <w:szCs w:val="20"/>
              </w:rPr>
            </w:pPr>
            <w:r w:rsidRPr="00AD6300">
              <w:rPr>
                <w:sz w:val="20"/>
                <w:szCs w:val="20"/>
              </w:rPr>
              <w:t xml:space="preserve">Dem Kostenträger werden pro Monat </w:t>
            </w:r>
            <w:r w:rsidRPr="00BE3B98">
              <w:rPr>
                <w:b/>
                <w:bCs/>
                <w:sz w:val="20"/>
                <w:szCs w:val="20"/>
              </w:rPr>
              <w:t xml:space="preserve">CHF </w:t>
            </w:r>
            <w:r w:rsidR="00BE3036" w:rsidRPr="00BE3B98">
              <w:rPr>
                <w:rFonts w:eastAsia="Times New Roman"/>
                <w:b/>
                <w:bCs/>
                <w:sz w:val="20"/>
                <w:szCs w:val="20"/>
              </w:rPr>
              <w:t>868.00</w:t>
            </w:r>
            <w:r w:rsidRPr="00AD6300">
              <w:rPr>
                <w:rFonts w:eastAsia="Times New Roman"/>
                <w:sz w:val="20"/>
                <w:szCs w:val="20"/>
              </w:rPr>
              <w:t xml:space="preserve"> </w:t>
            </w:r>
            <w:r w:rsidRPr="00AD6300">
              <w:rPr>
                <w:sz w:val="20"/>
                <w:szCs w:val="20"/>
              </w:rPr>
              <w:t xml:space="preserve">in Rechnung gestellt. Dieser Betrag dient zur Bereitstellung der </w:t>
            </w:r>
            <w:bookmarkStart w:id="0" w:name="Infra"/>
            <w:r w:rsidRPr="00AD6300">
              <w:rPr>
                <w:sz w:val="20"/>
                <w:szCs w:val="20"/>
              </w:rPr>
              <w:t>Infrastruktur</w:t>
            </w:r>
            <w:bookmarkEnd w:id="0"/>
            <w:r w:rsidRPr="00AD6300">
              <w:rPr>
                <w:sz w:val="20"/>
                <w:szCs w:val="20"/>
              </w:rPr>
              <w:t xml:space="preserve">. Für Personen ausserhalb des Kantons Solothurn werden CHF 500 pro Monat </w:t>
            </w:r>
            <w:r w:rsidRPr="00AD6300">
              <w:rPr>
                <w:b/>
                <w:sz w:val="20"/>
                <w:szCs w:val="20"/>
              </w:rPr>
              <w:t xml:space="preserve">zusätzlich </w:t>
            </w:r>
            <w:r w:rsidRPr="00AD6300">
              <w:rPr>
                <w:sz w:val="20"/>
                <w:szCs w:val="20"/>
              </w:rPr>
              <w:t>in Rechnung gestellt.</w:t>
            </w:r>
          </w:p>
          <w:p w14:paraId="1A5E9C33" w14:textId="77777777" w:rsidR="00252087" w:rsidRPr="00AD6300" w:rsidRDefault="00252087" w:rsidP="00ED22FE">
            <w:pPr>
              <w:tabs>
                <w:tab w:val="left" w:pos="3828"/>
              </w:tabs>
              <w:rPr>
                <w:sz w:val="20"/>
                <w:szCs w:val="20"/>
              </w:rPr>
            </w:pPr>
          </w:p>
          <w:p w14:paraId="3A9B1816" w14:textId="77777777" w:rsidR="00252087" w:rsidRPr="00AD6300" w:rsidRDefault="00252087" w:rsidP="00ED22FE">
            <w:pPr>
              <w:tabs>
                <w:tab w:val="left" w:pos="3828"/>
              </w:tabs>
              <w:rPr>
                <w:b/>
                <w:sz w:val="20"/>
                <w:szCs w:val="20"/>
              </w:rPr>
            </w:pPr>
            <w:r w:rsidRPr="00AD6300">
              <w:rPr>
                <w:b/>
                <w:sz w:val="20"/>
                <w:szCs w:val="20"/>
              </w:rPr>
              <w:t>Anmeldungskonditionen</w:t>
            </w:r>
          </w:p>
          <w:p w14:paraId="6AF7C960" w14:textId="77777777" w:rsidR="00252087" w:rsidRPr="00AD6300" w:rsidRDefault="00252087" w:rsidP="00ED22FE">
            <w:pPr>
              <w:tabs>
                <w:tab w:val="left" w:pos="3828"/>
              </w:tabs>
              <w:rPr>
                <w:sz w:val="20"/>
                <w:szCs w:val="20"/>
              </w:rPr>
            </w:pPr>
            <w:r w:rsidRPr="00AD6300">
              <w:rPr>
                <w:sz w:val="20"/>
                <w:szCs w:val="20"/>
              </w:rPr>
              <w:t>Die Teilnehmenden können auf den 1. und 15. jedes Monats angemeldet werden. Werden die Teilnehmenden auf den 15. angemeldet, wird nur die Hälfte der Kosten verrechnet.</w:t>
            </w:r>
          </w:p>
          <w:p w14:paraId="3EF5495B" w14:textId="77777777" w:rsidR="00252087" w:rsidRPr="00AD6300" w:rsidRDefault="00252087" w:rsidP="00ED22FE">
            <w:pPr>
              <w:tabs>
                <w:tab w:val="left" w:pos="3828"/>
              </w:tabs>
              <w:rPr>
                <w:sz w:val="20"/>
                <w:szCs w:val="20"/>
              </w:rPr>
            </w:pPr>
          </w:p>
          <w:p w14:paraId="630C0E09" w14:textId="77777777" w:rsidR="00252087" w:rsidRPr="00AD6300" w:rsidRDefault="00252087" w:rsidP="00ED22FE">
            <w:pPr>
              <w:tabs>
                <w:tab w:val="left" w:pos="3828"/>
              </w:tabs>
              <w:rPr>
                <w:b/>
                <w:sz w:val="20"/>
                <w:szCs w:val="20"/>
              </w:rPr>
            </w:pPr>
            <w:r w:rsidRPr="00AD6300">
              <w:rPr>
                <w:b/>
                <w:sz w:val="20"/>
                <w:szCs w:val="20"/>
              </w:rPr>
              <w:t>Kündigungskonditionen</w:t>
            </w:r>
          </w:p>
          <w:p w14:paraId="60835146" w14:textId="77777777" w:rsidR="00252087" w:rsidRPr="00AD6300" w:rsidRDefault="00252087" w:rsidP="00ED22FE">
            <w:pPr>
              <w:tabs>
                <w:tab w:val="left" w:pos="3828"/>
              </w:tabs>
              <w:rPr>
                <w:sz w:val="20"/>
                <w:szCs w:val="20"/>
              </w:rPr>
            </w:pPr>
            <w:r w:rsidRPr="00AD6300">
              <w:rPr>
                <w:sz w:val="20"/>
                <w:szCs w:val="20"/>
              </w:rPr>
              <w:t>Die Teilnehmenden können auf den 14. und jeweils auf das Ende eines Monats abgemeldet werden mit einer Kündigungsfrist von 5 Arbeitstagen. Werden die Teilnehmenden auf den 14. abgemeldet, wird nur die Hälfte der Kosten verrechnet.</w:t>
            </w:r>
          </w:p>
          <w:p w14:paraId="28D1DAC0" w14:textId="77777777" w:rsidR="00252087" w:rsidRPr="00AD6300" w:rsidRDefault="00252087" w:rsidP="00ED22FE">
            <w:pPr>
              <w:tabs>
                <w:tab w:val="left" w:pos="3828"/>
              </w:tabs>
              <w:rPr>
                <w:sz w:val="20"/>
                <w:szCs w:val="20"/>
              </w:rPr>
            </w:pPr>
          </w:p>
          <w:p w14:paraId="15C1B5F2" w14:textId="77777777" w:rsidR="00252087" w:rsidRPr="00AD6300" w:rsidRDefault="00252087" w:rsidP="00ED22FE">
            <w:pPr>
              <w:tabs>
                <w:tab w:val="left" w:pos="3828"/>
              </w:tabs>
              <w:rPr>
                <w:b/>
                <w:sz w:val="20"/>
                <w:szCs w:val="20"/>
              </w:rPr>
            </w:pPr>
            <w:r w:rsidRPr="00AD6300">
              <w:rPr>
                <w:b/>
                <w:sz w:val="20"/>
                <w:szCs w:val="20"/>
              </w:rPr>
              <w:t>Austausch Informationen zwischen dem Kostenträger und der SHO</w:t>
            </w:r>
          </w:p>
          <w:p w14:paraId="436DAF40" w14:textId="77777777" w:rsidR="00252087" w:rsidRPr="00AD6300" w:rsidRDefault="00252087" w:rsidP="00ED22FE">
            <w:pPr>
              <w:tabs>
                <w:tab w:val="left" w:pos="3828"/>
              </w:tabs>
              <w:rPr>
                <w:sz w:val="20"/>
                <w:szCs w:val="20"/>
              </w:rPr>
            </w:pPr>
            <w:r w:rsidRPr="00AD6300">
              <w:rPr>
                <w:sz w:val="20"/>
                <w:szCs w:val="20"/>
              </w:rPr>
              <w:t xml:space="preserve">Es findet ein sachbezogener Austausch statt. </w:t>
            </w:r>
          </w:p>
          <w:p w14:paraId="61E8F5C7" w14:textId="77777777" w:rsidR="00252087" w:rsidRPr="00AD6300" w:rsidRDefault="00252087" w:rsidP="00ED22FE">
            <w:pPr>
              <w:tabs>
                <w:tab w:val="left" w:pos="3828"/>
              </w:tabs>
              <w:rPr>
                <w:sz w:val="20"/>
                <w:szCs w:val="20"/>
              </w:rPr>
            </w:pPr>
            <w:r w:rsidRPr="00AD6300">
              <w:rPr>
                <w:sz w:val="20"/>
                <w:szCs w:val="20"/>
              </w:rPr>
              <w:t>Das Tagwerk erstellt ein monatliches Reporting betreffend Anwesenheit, geleistete Arbeiten und Entwicklung und leitet dieses an den Kostenträger weiter.</w:t>
            </w:r>
          </w:p>
          <w:p w14:paraId="4129B0BB" w14:textId="77777777" w:rsidR="00252087" w:rsidRPr="00AD6300" w:rsidRDefault="00252087" w:rsidP="00ED22FE">
            <w:pPr>
              <w:tabs>
                <w:tab w:val="left" w:pos="3828"/>
              </w:tabs>
              <w:rPr>
                <w:sz w:val="20"/>
                <w:szCs w:val="20"/>
              </w:rPr>
            </w:pPr>
          </w:p>
          <w:p w14:paraId="776DBCD0" w14:textId="77777777" w:rsidR="00252087" w:rsidRPr="00AD6300" w:rsidRDefault="00252087" w:rsidP="00ED22FE">
            <w:pPr>
              <w:tabs>
                <w:tab w:val="left" w:pos="3828"/>
              </w:tabs>
              <w:rPr>
                <w:b/>
                <w:sz w:val="20"/>
                <w:szCs w:val="20"/>
              </w:rPr>
            </w:pPr>
            <w:r w:rsidRPr="00AD6300">
              <w:rPr>
                <w:b/>
                <w:sz w:val="20"/>
                <w:szCs w:val="20"/>
              </w:rPr>
              <w:t>Unfallversicherung</w:t>
            </w:r>
          </w:p>
          <w:p w14:paraId="47F17152" w14:textId="77777777" w:rsidR="00252087" w:rsidRPr="00AD6300" w:rsidRDefault="00252087" w:rsidP="00ED22FE">
            <w:pPr>
              <w:tabs>
                <w:tab w:val="left" w:pos="3828"/>
              </w:tabs>
              <w:rPr>
                <w:sz w:val="20"/>
                <w:szCs w:val="20"/>
              </w:rPr>
            </w:pPr>
            <w:r w:rsidRPr="00AD6300">
              <w:rPr>
                <w:sz w:val="20"/>
                <w:szCs w:val="20"/>
              </w:rPr>
              <w:t xml:space="preserve">Da kein Arbeitsverhältnis besteht, sind die Teilnehmenden während ihrem Arbeitseinsatz im Tagwerk nicht gegen Berufs- und Nichtberufsunfall versichert. </w:t>
            </w:r>
          </w:p>
          <w:p w14:paraId="14953713" w14:textId="77777777" w:rsidR="00252087" w:rsidRPr="00AD6300" w:rsidRDefault="00252087" w:rsidP="00ED22FE">
            <w:pPr>
              <w:tabs>
                <w:tab w:val="left" w:pos="3828"/>
              </w:tabs>
              <w:rPr>
                <w:sz w:val="20"/>
                <w:szCs w:val="20"/>
              </w:rPr>
            </w:pPr>
            <w:r w:rsidRPr="00AD6300">
              <w:rPr>
                <w:sz w:val="20"/>
                <w:szCs w:val="20"/>
              </w:rPr>
              <w:t>Die Sicherstellung der Unfallversicherung durch die Krankenkasse hat durch den Kostenträger zu erfolgen.</w:t>
            </w:r>
          </w:p>
          <w:p w14:paraId="3B6E970A" w14:textId="77777777" w:rsidR="00252087" w:rsidRPr="00AD6300" w:rsidRDefault="00252087" w:rsidP="00ED22FE">
            <w:pPr>
              <w:tabs>
                <w:tab w:val="left" w:pos="3828"/>
              </w:tabs>
              <w:rPr>
                <w:sz w:val="20"/>
                <w:szCs w:val="20"/>
              </w:rPr>
            </w:pPr>
          </w:p>
        </w:tc>
      </w:tr>
      <w:tr w:rsidR="00252087" w:rsidRPr="00AD6300" w14:paraId="2B5A22E0" w14:textId="77777777" w:rsidTr="00ED22FE">
        <w:tc>
          <w:tcPr>
            <w:tcW w:w="9746" w:type="dxa"/>
            <w:gridSpan w:val="2"/>
            <w:tcBorders>
              <w:top w:val="single" w:sz="4" w:space="0" w:color="auto"/>
              <w:left w:val="nil"/>
              <w:bottom w:val="nil"/>
              <w:right w:val="nil"/>
            </w:tcBorders>
            <w:vAlign w:val="bottom"/>
          </w:tcPr>
          <w:p w14:paraId="076AE830" w14:textId="77777777" w:rsidR="00252087" w:rsidRPr="00AD6300" w:rsidRDefault="00252087" w:rsidP="00ED22FE">
            <w:pPr>
              <w:tabs>
                <w:tab w:val="left" w:pos="3828"/>
              </w:tabs>
              <w:rPr>
                <w:sz w:val="20"/>
                <w:szCs w:val="20"/>
              </w:rPr>
            </w:pPr>
          </w:p>
        </w:tc>
      </w:tr>
      <w:tr w:rsidR="00252087" w:rsidRPr="00AD6300" w14:paraId="64F2F0FF" w14:textId="77777777" w:rsidTr="00ED22FE">
        <w:tc>
          <w:tcPr>
            <w:tcW w:w="4485" w:type="dxa"/>
            <w:tcBorders>
              <w:top w:val="nil"/>
              <w:left w:val="nil"/>
              <w:bottom w:val="single" w:sz="4" w:space="0" w:color="auto"/>
              <w:right w:val="nil"/>
            </w:tcBorders>
            <w:vAlign w:val="bottom"/>
            <w:hideMark/>
          </w:tcPr>
          <w:p w14:paraId="3BF8B003" w14:textId="77777777" w:rsidR="00252087" w:rsidRPr="00AD6300" w:rsidRDefault="00252087" w:rsidP="00ED22FE">
            <w:pPr>
              <w:tabs>
                <w:tab w:val="left" w:pos="3828"/>
              </w:tabs>
              <w:rPr>
                <w:sz w:val="20"/>
                <w:szCs w:val="20"/>
              </w:rPr>
            </w:pPr>
            <w:r w:rsidRPr="00AD6300">
              <w:rPr>
                <w:sz w:val="20"/>
                <w:szCs w:val="20"/>
              </w:rPr>
              <w:t xml:space="preserve">Ort und Datum </w:t>
            </w:r>
          </w:p>
        </w:tc>
        <w:tc>
          <w:tcPr>
            <w:tcW w:w="5261" w:type="dxa"/>
            <w:tcBorders>
              <w:top w:val="nil"/>
              <w:left w:val="nil"/>
              <w:bottom w:val="single" w:sz="4" w:space="0" w:color="auto"/>
              <w:right w:val="nil"/>
            </w:tcBorders>
            <w:vAlign w:val="bottom"/>
            <w:hideMark/>
          </w:tcPr>
          <w:p w14:paraId="4E852540" w14:textId="77777777" w:rsidR="00252087" w:rsidRPr="00AD6300" w:rsidRDefault="00252087" w:rsidP="00ED22FE">
            <w:pPr>
              <w:tabs>
                <w:tab w:val="left" w:pos="3828"/>
              </w:tabs>
              <w:rPr>
                <w:sz w:val="20"/>
                <w:szCs w:val="20"/>
              </w:rPr>
            </w:pPr>
            <w:r w:rsidRPr="00AD6300">
              <w:rPr>
                <w:sz w:val="20"/>
                <w:szCs w:val="20"/>
              </w:rPr>
              <w:t>Unterschrift Teilnehmer:in</w:t>
            </w:r>
          </w:p>
        </w:tc>
      </w:tr>
      <w:tr w:rsidR="00252087" w:rsidRPr="00AD6300" w14:paraId="0CD4F667" w14:textId="77777777" w:rsidTr="00ED22FE">
        <w:tc>
          <w:tcPr>
            <w:tcW w:w="4485" w:type="dxa"/>
            <w:tcBorders>
              <w:top w:val="single" w:sz="4" w:space="0" w:color="auto"/>
              <w:left w:val="nil"/>
              <w:bottom w:val="nil"/>
              <w:right w:val="nil"/>
            </w:tcBorders>
            <w:vAlign w:val="bottom"/>
          </w:tcPr>
          <w:p w14:paraId="5714644A" w14:textId="77777777" w:rsidR="00252087" w:rsidRPr="00AD6300" w:rsidRDefault="00252087" w:rsidP="00ED22FE">
            <w:pPr>
              <w:tabs>
                <w:tab w:val="left" w:pos="3828"/>
              </w:tabs>
              <w:rPr>
                <w:sz w:val="20"/>
                <w:szCs w:val="20"/>
              </w:rPr>
            </w:pPr>
          </w:p>
        </w:tc>
        <w:tc>
          <w:tcPr>
            <w:tcW w:w="5261" w:type="dxa"/>
            <w:tcBorders>
              <w:top w:val="single" w:sz="4" w:space="0" w:color="auto"/>
              <w:left w:val="nil"/>
              <w:bottom w:val="nil"/>
              <w:right w:val="nil"/>
            </w:tcBorders>
            <w:vAlign w:val="bottom"/>
          </w:tcPr>
          <w:p w14:paraId="44585C2D" w14:textId="77777777" w:rsidR="00252087" w:rsidRPr="00AD6300" w:rsidRDefault="00252087" w:rsidP="00ED22FE">
            <w:pPr>
              <w:tabs>
                <w:tab w:val="left" w:pos="3828"/>
              </w:tabs>
              <w:rPr>
                <w:sz w:val="20"/>
                <w:szCs w:val="20"/>
              </w:rPr>
            </w:pPr>
          </w:p>
        </w:tc>
      </w:tr>
      <w:tr w:rsidR="00252087" w:rsidRPr="00AD6300" w14:paraId="56522B3A" w14:textId="77777777" w:rsidTr="00ED22FE">
        <w:tc>
          <w:tcPr>
            <w:tcW w:w="4485" w:type="dxa"/>
            <w:tcBorders>
              <w:top w:val="nil"/>
              <w:left w:val="nil"/>
              <w:bottom w:val="single" w:sz="4" w:space="0" w:color="auto"/>
              <w:right w:val="nil"/>
            </w:tcBorders>
            <w:vAlign w:val="bottom"/>
            <w:hideMark/>
          </w:tcPr>
          <w:p w14:paraId="60FD8EE7" w14:textId="77777777" w:rsidR="00252087" w:rsidRPr="00AD6300" w:rsidRDefault="00252087" w:rsidP="00ED22FE">
            <w:pPr>
              <w:tabs>
                <w:tab w:val="left" w:pos="3828"/>
              </w:tabs>
              <w:rPr>
                <w:sz w:val="20"/>
                <w:szCs w:val="20"/>
              </w:rPr>
            </w:pPr>
            <w:r w:rsidRPr="00AD6300">
              <w:rPr>
                <w:sz w:val="20"/>
                <w:szCs w:val="20"/>
              </w:rPr>
              <w:t xml:space="preserve">Kostenträger </w:t>
            </w:r>
          </w:p>
        </w:tc>
        <w:tc>
          <w:tcPr>
            <w:tcW w:w="5261" w:type="dxa"/>
            <w:tcBorders>
              <w:top w:val="nil"/>
              <w:left w:val="nil"/>
              <w:bottom w:val="single" w:sz="4" w:space="0" w:color="auto"/>
              <w:right w:val="nil"/>
            </w:tcBorders>
            <w:vAlign w:val="bottom"/>
          </w:tcPr>
          <w:p w14:paraId="7A602AAD" w14:textId="77777777" w:rsidR="00252087" w:rsidRPr="00AD6300" w:rsidRDefault="00252087" w:rsidP="00ED22FE">
            <w:pPr>
              <w:tabs>
                <w:tab w:val="left" w:pos="3828"/>
              </w:tabs>
              <w:rPr>
                <w:sz w:val="20"/>
                <w:szCs w:val="20"/>
              </w:rPr>
            </w:pPr>
          </w:p>
        </w:tc>
      </w:tr>
      <w:tr w:rsidR="00252087" w:rsidRPr="00AD6300" w14:paraId="760D5483" w14:textId="77777777" w:rsidTr="00ED22FE">
        <w:tc>
          <w:tcPr>
            <w:tcW w:w="4485" w:type="dxa"/>
            <w:tcBorders>
              <w:top w:val="single" w:sz="4" w:space="0" w:color="auto"/>
              <w:left w:val="nil"/>
              <w:bottom w:val="single" w:sz="4" w:space="0" w:color="auto"/>
              <w:right w:val="nil"/>
            </w:tcBorders>
            <w:vAlign w:val="bottom"/>
            <w:hideMark/>
          </w:tcPr>
          <w:p w14:paraId="29513DFE" w14:textId="77777777" w:rsidR="00252087" w:rsidRPr="00AD6300" w:rsidRDefault="00252087" w:rsidP="00ED22FE">
            <w:pPr>
              <w:tabs>
                <w:tab w:val="left" w:pos="3828"/>
              </w:tabs>
              <w:rPr>
                <w:sz w:val="20"/>
                <w:szCs w:val="20"/>
              </w:rPr>
            </w:pPr>
            <w:r w:rsidRPr="00AD6300">
              <w:rPr>
                <w:sz w:val="20"/>
                <w:szCs w:val="20"/>
              </w:rPr>
              <w:t xml:space="preserve">Strasse </w:t>
            </w:r>
          </w:p>
        </w:tc>
        <w:tc>
          <w:tcPr>
            <w:tcW w:w="5261" w:type="dxa"/>
            <w:tcBorders>
              <w:top w:val="single" w:sz="4" w:space="0" w:color="auto"/>
              <w:left w:val="nil"/>
              <w:bottom w:val="single" w:sz="4" w:space="0" w:color="auto"/>
              <w:right w:val="nil"/>
            </w:tcBorders>
            <w:vAlign w:val="bottom"/>
          </w:tcPr>
          <w:p w14:paraId="2CC3FEA9" w14:textId="77777777" w:rsidR="00252087" w:rsidRPr="00AD6300" w:rsidRDefault="00252087" w:rsidP="00ED22FE">
            <w:pPr>
              <w:tabs>
                <w:tab w:val="left" w:pos="3828"/>
              </w:tabs>
              <w:rPr>
                <w:sz w:val="20"/>
                <w:szCs w:val="20"/>
              </w:rPr>
            </w:pPr>
          </w:p>
        </w:tc>
      </w:tr>
      <w:tr w:rsidR="00252087" w:rsidRPr="00AD6300" w14:paraId="28B2E8B7" w14:textId="77777777" w:rsidTr="00ED22FE">
        <w:tc>
          <w:tcPr>
            <w:tcW w:w="4485" w:type="dxa"/>
            <w:tcBorders>
              <w:top w:val="single" w:sz="4" w:space="0" w:color="auto"/>
              <w:left w:val="nil"/>
              <w:bottom w:val="single" w:sz="4" w:space="0" w:color="auto"/>
              <w:right w:val="nil"/>
            </w:tcBorders>
            <w:vAlign w:val="bottom"/>
            <w:hideMark/>
          </w:tcPr>
          <w:p w14:paraId="78700B7D" w14:textId="77777777" w:rsidR="00252087" w:rsidRPr="00AD6300" w:rsidRDefault="00252087" w:rsidP="00ED22FE">
            <w:pPr>
              <w:tabs>
                <w:tab w:val="left" w:pos="3828"/>
              </w:tabs>
              <w:rPr>
                <w:sz w:val="20"/>
                <w:szCs w:val="20"/>
              </w:rPr>
            </w:pPr>
            <w:r w:rsidRPr="00AD6300">
              <w:rPr>
                <w:sz w:val="20"/>
                <w:szCs w:val="20"/>
              </w:rPr>
              <w:t xml:space="preserve">PLZ und Ort </w:t>
            </w:r>
          </w:p>
        </w:tc>
        <w:tc>
          <w:tcPr>
            <w:tcW w:w="5261" w:type="dxa"/>
            <w:tcBorders>
              <w:top w:val="single" w:sz="4" w:space="0" w:color="auto"/>
              <w:left w:val="nil"/>
              <w:bottom w:val="single" w:sz="4" w:space="0" w:color="auto"/>
              <w:right w:val="nil"/>
            </w:tcBorders>
            <w:vAlign w:val="bottom"/>
          </w:tcPr>
          <w:p w14:paraId="7D75BBCF" w14:textId="77777777" w:rsidR="00252087" w:rsidRPr="00AD6300" w:rsidRDefault="00252087" w:rsidP="00ED22FE">
            <w:pPr>
              <w:tabs>
                <w:tab w:val="left" w:pos="3828"/>
              </w:tabs>
              <w:rPr>
                <w:sz w:val="20"/>
                <w:szCs w:val="20"/>
              </w:rPr>
            </w:pPr>
          </w:p>
        </w:tc>
      </w:tr>
      <w:tr w:rsidR="00252087" w:rsidRPr="00AD6300" w14:paraId="21470406" w14:textId="77777777" w:rsidTr="00ED22FE">
        <w:tc>
          <w:tcPr>
            <w:tcW w:w="4485" w:type="dxa"/>
            <w:tcBorders>
              <w:top w:val="single" w:sz="4" w:space="0" w:color="auto"/>
              <w:left w:val="nil"/>
              <w:bottom w:val="single" w:sz="4" w:space="0" w:color="auto"/>
              <w:right w:val="nil"/>
            </w:tcBorders>
            <w:vAlign w:val="bottom"/>
            <w:hideMark/>
          </w:tcPr>
          <w:p w14:paraId="72967956" w14:textId="77777777" w:rsidR="00252087" w:rsidRPr="00AD6300" w:rsidRDefault="00252087" w:rsidP="00ED22FE">
            <w:pPr>
              <w:tabs>
                <w:tab w:val="left" w:pos="3828"/>
              </w:tabs>
              <w:rPr>
                <w:sz w:val="20"/>
                <w:szCs w:val="20"/>
              </w:rPr>
            </w:pPr>
            <w:proofErr w:type="gramStart"/>
            <w:r w:rsidRPr="00AD6300">
              <w:rPr>
                <w:sz w:val="20"/>
                <w:szCs w:val="20"/>
              </w:rPr>
              <w:t>Zuständige:r</w:t>
            </w:r>
            <w:proofErr w:type="gramEnd"/>
            <w:r w:rsidRPr="00AD6300">
              <w:rPr>
                <w:sz w:val="20"/>
                <w:szCs w:val="20"/>
              </w:rPr>
              <w:t xml:space="preserve"> Sozialarbeiter:in</w:t>
            </w:r>
          </w:p>
        </w:tc>
        <w:tc>
          <w:tcPr>
            <w:tcW w:w="5261" w:type="dxa"/>
            <w:tcBorders>
              <w:top w:val="single" w:sz="4" w:space="0" w:color="auto"/>
              <w:left w:val="nil"/>
              <w:bottom w:val="single" w:sz="4" w:space="0" w:color="auto"/>
              <w:right w:val="nil"/>
            </w:tcBorders>
            <w:vAlign w:val="bottom"/>
          </w:tcPr>
          <w:p w14:paraId="11B9D5AD" w14:textId="77777777" w:rsidR="00252087" w:rsidRPr="00AD6300" w:rsidRDefault="00252087" w:rsidP="00ED22FE">
            <w:pPr>
              <w:tabs>
                <w:tab w:val="left" w:pos="3828"/>
              </w:tabs>
              <w:rPr>
                <w:sz w:val="20"/>
                <w:szCs w:val="20"/>
              </w:rPr>
            </w:pPr>
          </w:p>
        </w:tc>
      </w:tr>
      <w:tr w:rsidR="00252087" w:rsidRPr="00AD6300" w14:paraId="67BD6185" w14:textId="77777777" w:rsidTr="00ED22FE">
        <w:tc>
          <w:tcPr>
            <w:tcW w:w="4485" w:type="dxa"/>
            <w:tcBorders>
              <w:top w:val="single" w:sz="4" w:space="0" w:color="auto"/>
              <w:left w:val="nil"/>
              <w:bottom w:val="single" w:sz="4" w:space="0" w:color="auto"/>
              <w:right w:val="nil"/>
            </w:tcBorders>
            <w:vAlign w:val="bottom"/>
            <w:hideMark/>
          </w:tcPr>
          <w:p w14:paraId="3C721A2B" w14:textId="77777777" w:rsidR="00252087" w:rsidRPr="00AD6300" w:rsidRDefault="00252087" w:rsidP="00ED22FE">
            <w:pPr>
              <w:tabs>
                <w:tab w:val="left" w:pos="3828"/>
              </w:tabs>
              <w:rPr>
                <w:sz w:val="20"/>
                <w:szCs w:val="20"/>
              </w:rPr>
            </w:pPr>
            <w:r w:rsidRPr="00AD6300">
              <w:rPr>
                <w:sz w:val="20"/>
                <w:szCs w:val="20"/>
              </w:rPr>
              <w:t>Telefonnummer</w:t>
            </w:r>
          </w:p>
        </w:tc>
        <w:tc>
          <w:tcPr>
            <w:tcW w:w="5261" w:type="dxa"/>
            <w:tcBorders>
              <w:top w:val="single" w:sz="4" w:space="0" w:color="auto"/>
              <w:left w:val="nil"/>
              <w:bottom w:val="single" w:sz="4" w:space="0" w:color="auto"/>
              <w:right w:val="nil"/>
            </w:tcBorders>
            <w:vAlign w:val="bottom"/>
          </w:tcPr>
          <w:p w14:paraId="0062C21C" w14:textId="77777777" w:rsidR="00252087" w:rsidRPr="00AD6300" w:rsidRDefault="00252087" w:rsidP="00ED22FE">
            <w:pPr>
              <w:tabs>
                <w:tab w:val="left" w:pos="3828"/>
              </w:tabs>
              <w:rPr>
                <w:sz w:val="20"/>
                <w:szCs w:val="20"/>
              </w:rPr>
            </w:pPr>
          </w:p>
        </w:tc>
      </w:tr>
      <w:tr w:rsidR="00252087" w:rsidRPr="00AD6300" w14:paraId="42078615" w14:textId="77777777" w:rsidTr="00ED22FE">
        <w:tc>
          <w:tcPr>
            <w:tcW w:w="4485" w:type="dxa"/>
            <w:tcBorders>
              <w:top w:val="single" w:sz="4" w:space="0" w:color="auto"/>
              <w:left w:val="nil"/>
              <w:bottom w:val="single" w:sz="4" w:space="0" w:color="auto"/>
              <w:right w:val="nil"/>
            </w:tcBorders>
            <w:vAlign w:val="bottom"/>
            <w:hideMark/>
          </w:tcPr>
          <w:p w14:paraId="675311BE" w14:textId="77777777" w:rsidR="00252087" w:rsidRPr="00AD6300" w:rsidRDefault="00252087" w:rsidP="00ED22FE">
            <w:pPr>
              <w:tabs>
                <w:tab w:val="left" w:pos="3828"/>
              </w:tabs>
              <w:rPr>
                <w:sz w:val="20"/>
                <w:szCs w:val="20"/>
              </w:rPr>
            </w:pPr>
            <w:bookmarkStart w:id="1" w:name="Email"/>
            <w:proofErr w:type="gramStart"/>
            <w:r w:rsidRPr="00AD6300">
              <w:rPr>
                <w:sz w:val="20"/>
                <w:szCs w:val="20"/>
              </w:rPr>
              <w:t>Email</w:t>
            </w:r>
            <w:bookmarkEnd w:id="1"/>
            <w:proofErr w:type="gramEnd"/>
            <w:r w:rsidRPr="00AD6300">
              <w:rPr>
                <w:sz w:val="20"/>
                <w:szCs w:val="20"/>
              </w:rPr>
              <w:t xml:space="preserve"> </w:t>
            </w:r>
          </w:p>
        </w:tc>
        <w:tc>
          <w:tcPr>
            <w:tcW w:w="5261" w:type="dxa"/>
            <w:tcBorders>
              <w:top w:val="single" w:sz="4" w:space="0" w:color="auto"/>
              <w:left w:val="nil"/>
              <w:bottom w:val="single" w:sz="4" w:space="0" w:color="auto"/>
              <w:right w:val="nil"/>
            </w:tcBorders>
            <w:vAlign w:val="bottom"/>
          </w:tcPr>
          <w:p w14:paraId="78DC99DC" w14:textId="77777777" w:rsidR="00252087" w:rsidRPr="00AD6300" w:rsidRDefault="00252087" w:rsidP="00ED22FE">
            <w:pPr>
              <w:tabs>
                <w:tab w:val="left" w:pos="3828"/>
              </w:tabs>
              <w:rPr>
                <w:sz w:val="20"/>
                <w:szCs w:val="20"/>
              </w:rPr>
            </w:pPr>
          </w:p>
        </w:tc>
      </w:tr>
      <w:tr w:rsidR="00252087" w:rsidRPr="00AD6300" w14:paraId="1034F40F" w14:textId="77777777" w:rsidTr="00ED22FE">
        <w:tc>
          <w:tcPr>
            <w:tcW w:w="4485" w:type="dxa"/>
            <w:tcBorders>
              <w:top w:val="single" w:sz="4" w:space="0" w:color="auto"/>
              <w:left w:val="nil"/>
              <w:bottom w:val="single" w:sz="4" w:space="0" w:color="auto"/>
              <w:right w:val="nil"/>
            </w:tcBorders>
            <w:vAlign w:val="bottom"/>
            <w:hideMark/>
          </w:tcPr>
          <w:p w14:paraId="35AFA288" w14:textId="77777777" w:rsidR="00252087" w:rsidRPr="00AD6300" w:rsidRDefault="00252087" w:rsidP="00ED22FE">
            <w:pPr>
              <w:tabs>
                <w:tab w:val="left" w:pos="3828"/>
              </w:tabs>
              <w:rPr>
                <w:sz w:val="20"/>
                <w:szCs w:val="20"/>
              </w:rPr>
            </w:pPr>
            <w:r w:rsidRPr="00AD6300">
              <w:rPr>
                <w:sz w:val="20"/>
                <w:szCs w:val="20"/>
              </w:rPr>
              <w:t xml:space="preserve">Ort und Datum </w:t>
            </w:r>
          </w:p>
        </w:tc>
        <w:tc>
          <w:tcPr>
            <w:tcW w:w="5261" w:type="dxa"/>
            <w:tcBorders>
              <w:top w:val="single" w:sz="4" w:space="0" w:color="auto"/>
              <w:left w:val="nil"/>
              <w:bottom w:val="single" w:sz="4" w:space="0" w:color="auto"/>
              <w:right w:val="nil"/>
            </w:tcBorders>
            <w:vAlign w:val="bottom"/>
            <w:hideMark/>
          </w:tcPr>
          <w:p w14:paraId="2DFAF926" w14:textId="77777777" w:rsidR="00252087" w:rsidRPr="00AD6300" w:rsidRDefault="00252087" w:rsidP="00ED22FE">
            <w:pPr>
              <w:tabs>
                <w:tab w:val="left" w:pos="3828"/>
              </w:tabs>
              <w:rPr>
                <w:sz w:val="20"/>
                <w:szCs w:val="20"/>
              </w:rPr>
            </w:pPr>
            <w:r w:rsidRPr="00AD6300">
              <w:rPr>
                <w:sz w:val="20"/>
                <w:szCs w:val="20"/>
              </w:rPr>
              <w:t xml:space="preserve">Unterschrift zuständige Person </w:t>
            </w:r>
          </w:p>
        </w:tc>
      </w:tr>
    </w:tbl>
    <w:p w14:paraId="5A83A157" w14:textId="77777777" w:rsidR="00252087" w:rsidRPr="00AD6300" w:rsidRDefault="00252087" w:rsidP="00252087">
      <w:pPr>
        <w:tabs>
          <w:tab w:val="left" w:pos="3828"/>
        </w:tabs>
        <w:rPr>
          <w:szCs w:val="20"/>
        </w:rPr>
      </w:pPr>
    </w:p>
    <w:p w14:paraId="06D161CC" w14:textId="77777777" w:rsidR="00252087" w:rsidRPr="00AD6300" w:rsidRDefault="00252087" w:rsidP="00252087">
      <w:pPr>
        <w:tabs>
          <w:tab w:val="left" w:pos="3828"/>
        </w:tabs>
        <w:rPr>
          <w:szCs w:val="20"/>
        </w:rPr>
      </w:pPr>
    </w:p>
    <w:p w14:paraId="29A184C2" w14:textId="77777777" w:rsidR="00252087" w:rsidRPr="00AD6300" w:rsidRDefault="00252087" w:rsidP="00252087">
      <w:pPr>
        <w:tabs>
          <w:tab w:val="left" w:pos="3828"/>
        </w:tabs>
        <w:rPr>
          <w:szCs w:val="20"/>
        </w:rPr>
      </w:pPr>
      <w:r w:rsidRPr="00AD6300">
        <w:rPr>
          <w:szCs w:val="20"/>
        </w:rPr>
        <w:t>Bitte Seite 3 mit Anhängen an den/</w:t>
      </w:r>
      <w:proofErr w:type="gramStart"/>
      <w:r w:rsidRPr="00AD6300">
        <w:rPr>
          <w:szCs w:val="20"/>
        </w:rPr>
        <w:t>die Klient</w:t>
      </w:r>
      <w:proofErr w:type="gramEnd"/>
      <w:r w:rsidRPr="00AD6300">
        <w:rPr>
          <w:szCs w:val="20"/>
        </w:rPr>
        <w:t>:in aushändigen</w:t>
      </w:r>
      <w:r w:rsidRPr="00AD6300">
        <w:rPr>
          <w:szCs w:val="20"/>
        </w:rPr>
        <w:tab/>
      </w:r>
    </w:p>
    <w:p w14:paraId="346EE26A" w14:textId="77777777" w:rsidR="00252087" w:rsidRPr="00AD6300" w:rsidRDefault="00252087" w:rsidP="00252087">
      <w:pPr>
        <w:rPr>
          <w:szCs w:val="20"/>
        </w:rPr>
      </w:pPr>
    </w:p>
    <w:p w14:paraId="1CF0D17B" w14:textId="77777777" w:rsidR="00252087" w:rsidRPr="00AD6300" w:rsidRDefault="00252087" w:rsidP="00252087">
      <w:pPr>
        <w:rPr>
          <w:szCs w:val="20"/>
        </w:rPr>
      </w:pPr>
      <w:r w:rsidRPr="00AD6300">
        <w:rPr>
          <w:szCs w:val="20"/>
        </w:rPr>
        <w:br w:type="page"/>
      </w:r>
    </w:p>
    <w:p w14:paraId="5DA10E69" w14:textId="77777777" w:rsidR="00252087" w:rsidRPr="00AD6300" w:rsidRDefault="00252087" w:rsidP="00252087">
      <w:pPr>
        <w:pBdr>
          <w:bottom w:val="single" w:sz="4" w:space="1" w:color="auto"/>
        </w:pBdr>
        <w:tabs>
          <w:tab w:val="left" w:pos="1985"/>
        </w:tabs>
        <w:rPr>
          <w:szCs w:val="20"/>
        </w:rPr>
      </w:pPr>
      <w:r w:rsidRPr="00AD6300">
        <w:rPr>
          <w:b/>
          <w:szCs w:val="20"/>
        </w:rPr>
        <w:lastRenderedPageBreak/>
        <w:t>Anhang 1</w:t>
      </w:r>
      <w:r w:rsidRPr="00AD6300">
        <w:rPr>
          <w:szCs w:val="20"/>
        </w:rPr>
        <w:tab/>
        <w:t>Arbeitsordnung Im Tagwerk</w:t>
      </w:r>
    </w:p>
    <w:p w14:paraId="06B2AADD" w14:textId="77777777" w:rsidR="00252087" w:rsidRPr="00AD6300" w:rsidRDefault="00252087" w:rsidP="00252087">
      <w:pPr>
        <w:tabs>
          <w:tab w:val="left" w:pos="3828"/>
        </w:tabs>
        <w:rPr>
          <w:szCs w:val="20"/>
        </w:rPr>
      </w:pPr>
    </w:p>
    <w:p w14:paraId="0F519629" w14:textId="77777777" w:rsidR="00252087" w:rsidRPr="00AD6300" w:rsidRDefault="00252087" w:rsidP="00252087">
      <w:pPr>
        <w:spacing w:line="230" w:lineRule="exact"/>
        <w:rPr>
          <w:szCs w:val="20"/>
        </w:rPr>
      </w:pPr>
      <w:r w:rsidRPr="00AD6300">
        <w:rPr>
          <w:b/>
          <w:szCs w:val="20"/>
        </w:rPr>
        <w:t>Es gelten folgende Arbeitsbedingungen</w:t>
      </w:r>
    </w:p>
    <w:p w14:paraId="47FA6D60" w14:textId="77777777" w:rsidR="00252087" w:rsidRPr="00AD6300" w:rsidRDefault="00252087" w:rsidP="00252087">
      <w:pPr>
        <w:pStyle w:val="Listenabsatz"/>
        <w:numPr>
          <w:ilvl w:val="0"/>
          <w:numId w:val="43"/>
        </w:numPr>
        <w:spacing w:line="230" w:lineRule="exact"/>
        <w:ind w:left="142" w:hanging="153"/>
        <w:rPr>
          <w:szCs w:val="20"/>
        </w:rPr>
      </w:pPr>
      <w:r w:rsidRPr="00AD6300">
        <w:rPr>
          <w:szCs w:val="20"/>
        </w:rPr>
        <w:t>Die Öffnungszeiten Montag – Freitag von 8:00 – 12:00 Uhr sind verbindlich einzuhalten.</w:t>
      </w:r>
    </w:p>
    <w:p w14:paraId="6D42C47A" w14:textId="77777777" w:rsidR="00252087" w:rsidRPr="00AD6300" w:rsidRDefault="00252087" w:rsidP="00252087">
      <w:pPr>
        <w:pStyle w:val="Listenabsatz"/>
        <w:numPr>
          <w:ilvl w:val="0"/>
          <w:numId w:val="43"/>
        </w:numPr>
        <w:spacing w:line="230" w:lineRule="exact"/>
        <w:ind w:left="142" w:hanging="153"/>
        <w:rPr>
          <w:szCs w:val="20"/>
        </w:rPr>
      </w:pPr>
      <w:r w:rsidRPr="00AD6300">
        <w:rPr>
          <w:szCs w:val="20"/>
        </w:rPr>
        <w:t>Die ersten 2 Wochen gelten als Probezeit.</w:t>
      </w:r>
    </w:p>
    <w:p w14:paraId="35787CE6" w14:textId="77777777" w:rsidR="00252087" w:rsidRPr="00AD6300" w:rsidRDefault="00252087" w:rsidP="00252087">
      <w:pPr>
        <w:pStyle w:val="Listenabsatz"/>
        <w:numPr>
          <w:ilvl w:val="0"/>
          <w:numId w:val="43"/>
        </w:numPr>
        <w:spacing w:after="240" w:line="230" w:lineRule="exact"/>
        <w:ind w:left="142" w:hanging="153"/>
        <w:rPr>
          <w:szCs w:val="20"/>
        </w:rPr>
      </w:pPr>
      <w:r w:rsidRPr="00AD6300">
        <w:rPr>
          <w:szCs w:val="20"/>
        </w:rPr>
        <w:t>Pro 12 geleistete Arbeitstage kann ein Ferientag eingezogen werden.</w:t>
      </w:r>
    </w:p>
    <w:p w14:paraId="6A5C51B4" w14:textId="77777777" w:rsidR="00252087" w:rsidRPr="00AD6300" w:rsidRDefault="00252087" w:rsidP="00252087">
      <w:pPr>
        <w:spacing w:line="230" w:lineRule="exact"/>
        <w:rPr>
          <w:b/>
          <w:bCs/>
          <w:szCs w:val="20"/>
        </w:rPr>
      </w:pPr>
      <w:r w:rsidRPr="00AD6300">
        <w:rPr>
          <w:b/>
          <w:bCs/>
          <w:szCs w:val="20"/>
        </w:rPr>
        <w:t>Folgende Arbeiten werden angeboten</w:t>
      </w:r>
    </w:p>
    <w:p w14:paraId="72B75189" w14:textId="77777777" w:rsidR="00252087" w:rsidRPr="00AD6300" w:rsidRDefault="00252087" w:rsidP="00252087">
      <w:pPr>
        <w:pStyle w:val="Listenabsatz"/>
        <w:numPr>
          <w:ilvl w:val="0"/>
          <w:numId w:val="43"/>
        </w:numPr>
        <w:spacing w:line="230" w:lineRule="exact"/>
        <w:rPr>
          <w:szCs w:val="20"/>
        </w:rPr>
      </w:pPr>
      <w:r w:rsidRPr="00AD6300">
        <w:rPr>
          <w:szCs w:val="20"/>
        </w:rPr>
        <w:t>Sortieren und rezyklieren von Wertstoffen (Umweltfreunde-Abo)</w:t>
      </w:r>
    </w:p>
    <w:p w14:paraId="6C6FD389" w14:textId="77777777" w:rsidR="00252087" w:rsidRPr="00AD6300" w:rsidRDefault="00252087" w:rsidP="00252087">
      <w:pPr>
        <w:pStyle w:val="Listenabsatz"/>
        <w:numPr>
          <w:ilvl w:val="0"/>
          <w:numId w:val="43"/>
        </w:numPr>
        <w:spacing w:line="230" w:lineRule="exact"/>
        <w:rPr>
          <w:szCs w:val="20"/>
        </w:rPr>
      </w:pPr>
      <w:r w:rsidRPr="00AD6300">
        <w:rPr>
          <w:szCs w:val="20"/>
        </w:rPr>
        <w:t>regelmässige Arbeiten und Reparaturen für den Hausdienst</w:t>
      </w:r>
    </w:p>
    <w:p w14:paraId="19131BDE" w14:textId="77777777" w:rsidR="00252087" w:rsidRPr="00AD6300" w:rsidRDefault="00252087" w:rsidP="00252087">
      <w:pPr>
        <w:pStyle w:val="Listenabsatz"/>
        <w:numPr>
          <w:ilvl w:val="0"/>
          <w:numId w:val="43"/>
        </w:numPr>
        <w:spacing w:line="230" w:lineRule="exact"/>
        <w:rPr>
          <w:szCs w:val="20"/>
        </w:rPr>
      </w:pPr>
      <w:r w:rsidRPr="00AD6300">
        <w:rPr>
          <w:szCs w:val="20"/>
        </w:rPr>
        <w:t>Schreiner- &amp; Sanierungsarbeiten von Möbeln und Wohnungen</w:t>
      </w:r>
    </w:p>
    <w:p w14:paraId="0D20D91C" w14:textId="77777777" w:rsidR="00252087" w:rsidRPr="00AD6300" w:rsidRDefault="00252087" w:rsidP="00252087">
      <w:pPr>
        <w:pStyle w:val="Listenabsatz"/>
        <w:numPr>
          <w:ilvl w:val="0"/>
          <w:numId w:val="43"/>
        </w:numPr>
        <w:spacing w:line="230" w:lineRule="exact"/>
        <w:rPr>
          <w:szCs w:val="20"/>
        </w:rPr>
      </w:pPr>
      <w:r w:rsidRPr="00AD6300">
        <w:rPr>
          <w:szCs w:val="20"/>
        </w:rPr>
        <w:t>Entwicklung und Herstellung von Produkten für den Verkauf</w:t>
      </w:r>
    </w:p>
    <w:p w14:paraId="4035C942" w14:textId="77777777" w:rsidR="00252087" w:rsidRPr="00AD6300" w:rsidRDefault="00252087" w:rsidP="00252087">
      <w:pPr>
        <w:pStyle w:val="Listenabsatz"/>
        <w:numPr>
          <w:ilvl w:val="0"/>
          <w:numId w:val="43"/>
        </w:numPr>
        <w:spacing w:after="240" w:line="230" w:lineRule="exact"/>
        <w:ind w:left="714" w:hanging="357"/>
        <w:rPr>
          <w:b/>
          <w:bCs/>
          <w:szCs w:val="20"/>
        </w:rPr>
      </w:pPr>
      <w:r w:rsidRPr="00AD6300">
        <w:rPr>
          <w:szCs w:val="20"/>
        </w:rPr>
        <w:t>Arbeiten im Verkauf (Fensterladen)</w:t>
      </w:r>
    </w:p>
    <w:p w14:paraId="6A76CAC1" w14:textId="77777777" w:rsidR="00252087" w:rsidRPr="00AD6300" w:rsidRDefault="00252087" w:rsidP="00252087">
      <w:pPr>
        <w:pStyle w:val="Listenabsatz"/>
        <w:numPr>
          <w:ilvl w:val="0"/>
          <w:numId w:val="43"/>
        </w:numPr>
        <w:spacing w:after="240" w:line="230" w:lineRule="exact"/>
        <w:ind w:left="714" w:hanging="357"/>
        <w:rPr>
          <w:b/>
          <w:bCs/>
          <w:szCs w:val="20"/>
        </w:rPr>
      </w:pPr>
      <w:r w:rsidRPr="00AD6300">
        <w:rPr>
          <w:szCs w:val="20"/>
        </w:rPr>
        <w:t>Pflege des Gartens (säen, giessen, mulchen, jäten), Gründüngung &amp; Kompostierung</w:t>
      </w:r>
    </w:p>
    <w:p w14:paraId="6A4D4FE3" w14:textId="77777777" w:rsidR="00252087" w:rsidRPr="00AD6300" w:rsidRDefault="00252087" w:rsidP="00252087">
      <w:pPr>
        <w:pStyle w:val="Listenabsatz"/>
        <w:numPr>
          <w:ilvl w:val="0"/>
          <w:numId w:val="43"/>
        </w:numPr>
        <w:spacing w:line="230" w:lineRule="exact"/>
        <w:rPr>
          <w:szCs w:val="20"/>
        </w:rPr>
      </w:pPr>
      <w:r w:rsidRPr="00AD6300">
        <w:rPr>
          <w:szCs w:val="20"/>
        </w:rPr>
        <w:t>Aussaat &amp; Bepflanzungen</w:t>
      </w:r>
    </w:p>
    <w:p w14:paraId="32FEA862" w14:textId="77777777" w:rsidR="00252087" w:rsidRDefault="00252087" w:rsidP="00252087">
      <w:pPr>
        <w:pStyle w:val="Listenabsatz"/>
        <w:numPr>
          <w:ilvl w:val="0"/>
          <w:numId w:val="43"/>
        </w:numPr>
        <w:spacing w:line="230" w:lineRule="exact"/>
        <w:rPr>
          <w:szCs w:val="20"/>
        </w:rPr>
      </w:pPr>
      <w:r w:rsidRPr="00AD6300">
        <w:rPr>
          <w:szCs w:val="20"/>
        </w:rPr>
        <w:t>Sammeln &amp; ernten (Gemüse, Kräuter, Beeren &amp; Früchte)</w:t>
      </w:r>
    </w:p>
    <w:p w14:paraId="0D89475B" w14:textId="1C7251B2" w:rsidR="001955FE" w:rsidRPr="00AD6300" w:rsidRDefault="001955FE" w:rsidP="00252087">
      <w:pPr>
        <w:pStyle w:val="Listenabsatz"/>
        <w:numPr>
          <w:ilvl w:val="0"/>
          <w:numId w:val="43"/>
        </w:numPr>
        <w:spacing w:line="230" w:lineRule="exact"/>
        <w:rPr>
          <w:szCs w:val="20"/>
        </w:rPr>
      </w:pPr>
      <w:r>
        <w:rPr>
          <w:szCs w:val="20"/>
        </w:rPr>
        <w:t>Betreuung Hühnerhof</w:t>
      </w:r>
    </w:p>
    <w:p w14:paraId="6E8E872C" w14:textId="77777777" w:rsidR="00252087" w:rsidRPr="00AD6300" w:rsidRDefault="00252087" w:rsidP="00252087">
      <w:pPr>
        <w:spacing w:line="230" w:lineRule="exact"/>
        <w:ind w:left="360"/>
        <w:rPr>
          <w:szCs w:val="20"/>
        </w:rPr>
      </w:pPr>
    </w:p>
    <w:p w14:paraId="6CE49F70" w14:textId="77777777" w:rsidR="00252087" w:rsidRPr="00AD6300" w:rsidRDefault="00252087" w:rsidP="00252087">
      <w:pPr>
        <w:ind w:left="-11"/>
        <w:rPr>
          <w:szCs w:val="20"/>
        </w:rPr>
      </w:pPr>
      <w:r w:rsidRPr="00AD6300">
        <w:rPr>
          <w:b/>
          <w:szCs w:val="20"/>
        </w:rPr>
        <w:t>Formalitäten</w:t>
      </w:r>
    </w:p>
    <w:p w14:paraId="19C580A7" w14:textId="77777777" w:rsidR="00252087" w:rsidRPr="00AD6300" w:rsidRDefault="00252087" w:rsidP="00252087">
      <w:pPr>
        <w:pStyle w:val="Listenabsatz"/>
        <w:numPr>
          <w:ilvl w:val="0"/>
          <w:numId w:val="43"/>
        </w:numPr>
        <w:ind w:left="142" w:hanging="153"/>
        <w:rPr>
          <w:szCs w:val="20"/>
        </w:rPr>
      </w:pPr>
      <w:r w:rsidRPr="00AD6300">
        <w:rPr>
          <w:szCs w:val="20"/>
        </w:rPr>
        <w:t>Das Tagwerk führt für das Reporting ein Entwicklungsjournal.</w:t>
      </w:r>
    </w:p>
    <w:p w14:paraId="48E54EF9" w14:textId="77777777" w:rsidR="00252087" w:rsidRPr="00AD6300" w:rsidRDefault="00252087" w:rsidP="00252087">
      <w:pPr>
        <w:pStyle w:val="Listenabsatz"/>
        <w:numPr>
          <w:ilvl w:val="0"/>
          <w:numId w:val="43"/>
        </w:numPr>
        <w:ind w:left="142" w:hanging="153"/>
        <w:rPr>
          <w:szCs w:val="20"/>
        </w:rPr>
      </w:pPr>
      <w:r w:rsidRPr="00AD6300">
        <w:rPr>
          <w:szCs w:val="20"/>
        </w:rPr>
        <w:t>Nach der Probezeit findet ein Standortgespräch statt</w:t>
      </w:r>
    </w:p>
    <w:p w14:paraId="20138B2A" w14:textId="77777777" w:rsidR="00252087" w:rsidRPr="00AD6300" w:rsidRDefault="00252087" w:rsidP="00252087">
      <w:pPr>
        <w:pStyle w:val="Listenabsatz"/>
        <w:numPr>
          <w:ilvl w:val="0"/>
          <w:numId w:val="43"/>
        </w:numPr>
        <w:spacing w:after="240"/>
        <w:ind w:left="142" w:hanging="153"/>
        <w:rPr>
          <w:szCs w:val="20"/>
        </w:rPr>
      </w:pPr>
      <w:r w:rsidRPr="00AD6300">
        <w:rPr>
          <w:szCs w:val="20"/>
        </w:rPr>
        <w:t>1x jährlich findet ein weiteres Standortgespräch statt.</w:t>
      </w:r>
    </w:p>
    <w:p w14:paraId="28CE8288" w14:textId="77777777" w:rsidR="00252087" w:rsidRPr="00AD6300" w:rsidRDefault="00252087" w:rsidP="00252087">
      <w:pPr>
        <w:rPr>
          <w:rStyle w:val="SC2617"/>
          <w:rFonts w:cs="Arial"/>
          <w:b/>
          <w:color w:val="auto"/>
          <w:sz w:val="20"/>
          <w:szCs w:val="20"/>
        </w:rPr>
      </w:pPr>
      <w:r w:rsidRPr="00AD6300">
        <w:rPr>
          <w:b/>
          <w:szCs w:val="20"/>
        </w:rPr>
        <w:t>Am 1. Arbeitstag erhalten Sie folgende Unterlagen</w:t>
      </w:r>
    </w:p>
    <w:p w14:paraId="15725EB2" w14:textId="77777777" w:rsidR="00252087" w:rsidRPr="00AD6300" w:rsidRDefault="00252087" w:rsidP="00252087">
      <w:pPr>
        <w:pStyle w:val="Listenabsatz"/>
        <w:numPr>
          <w:ilvl w:val="0"/>
          <w:numId w:val="43"/>
        </w:numPr>
        <w:ind w:left="142" w:hanging="153"/>
        <w:rPr>
          <w:rStyle w:val="SC2617"/>
          <w:sz w:val="20"/>
          <w:szCs w:val="20"/>
        </w:rPr>
      </w:pPr>
      <w:r w:rsidRPr="00AD6300">
        <w:rPr>
          <w:rStyle w:val="SC2617"/>
          <w:sz w:val="20"/>
          <w:szCs w:val="20"/>
        </w:rPr>
        <w:t>Willkommensblatt</w:t>
      </w:r>
    </w:p>
    <w:p w14:paraId="5FA78A7C" w14:textId="77777777" w:rsidR="00252087" w:rsidRPr="00AD6300" w:rsidRDefault="00252087" w:rsidP="00252087">
      <w:pPr>
        <w:pStyle w:val="Listenabsatz"/>
        <w:numPr>
          <w:ilvl w:val="0"/>
          <w:numId w:val="43"/>
        </w:numPr>
        <w:ind w:left="142" w:hanging="153"/>
        <w:rPr>
          <w:rStyle w:val="SC2617"/>
          <w:sz w:val="20"/>
          <w:szCs w:val="20"/>
        </w:rPr>
      </w:pPr>
      <w:r w:rsidRPr="00AD6300">
        <w:rPr>
          <w:rStyle w:val="SC2617"/>
          <w:sz w:val="20"/>
          <w:szCs w:val="20"/>
        </w:rPr>
        <w:t xml:space="preserve">Reglement für Teilnehmende Tagwerk </w:t>
      </w:r>
    </w:p>
    <w:p w14:paraId="39789D40" w14:textId="77777777" w:rsidR="00252087" w:rsidRPr="00AD6300" w:rsidRDefault="00252087" w:rsidP="00252087">
      <w:pPr>
        <w:pStyle w:val="Listenabsatz"/>
        <w:numPr>
          <w:ilvl w:val="0"/>
          <w:numId w:val="43"/>
        </w:numPr>
        <w:spacing w:after="240"/>
        <w:ind w:left="153" w:hanging="153"/>
        <w:rPr>
          <w:rStyle w:val="SC2617"/>
          <w:sz w:val="20"/>
          <w:szCs w:val="20"/>
        </w:rPr>
      </w:pPr>
      <w:r w:rsidRPr="00AD6300">
        <w:rPr>
          <w:rStyle w:val="SC2617"/>
          <w:sz w:val="20"/>
          <w:szCs w:val="20"/>
        </w:rPr>
        <w:t>Arbeitsordnung Tagwerk (muss unterschrieben der Bezugsperson vom Tagwerk zurückgegeben werden)</w:t>
      </w:r>
    </w:p>
    <w:p w14:paraId="633570CC" w14:textId="77777777" w:rsidR="00252087" w:rsidRPr="00AD6300" w:rsidRDefault="00252087" w:rsidP="00252087">
      <w:pPr>
        <w:pBdr>
          <w:bottom w:val="single" w:sz="4" w:space="1" w:color="auto"/>
        </w:pBdr>
        <w:tabs>
          <w:tab w:val="left" w:pos="1985"/>
        </w:tabs>
        <w:rPr>
          <w:b/>
          <w:szCs w:val="20"/>
        </w:rPr>
      </w:pPr>
    </w:p>
    <w:p w14:paraId="14352611" w14:textId="77777777" w:rsidR="00252087" w:rsidRPr="00AD6300" w:rsidRDefault="00252087" w:rsidP="00252087">
      <w:pPr>
        <w:pBdr>
          <w:bottom w:val="single" w:sz="4" w:space="1" w:color="auto"/>
        </w:pBdr>
        <w:tabs>
          <w:tab w:val="left" w:pos="1985"/>
        </w:tabs>
        <w:rPr>
          <w:szCs w:val="20"/>
        </w:rPr>
      </w:pPr>
      <w:r w:rsidRPr="00AD6300">
        <w:rPr>
          <w:b/>
          <w:szCs w:val="20"/>
        </w:rPr>
        <w:t>Anhang 2</w:t>
      </w:r>
      <w:r w:rsidRPr="00AD6300">
        <w:rPr>
          <w:b/>
          <w:szCs w:val="20"/>
        </w:rPr>
        <w:tab/>
      </w:r>
      <w:r w:rsidRPr="00AD6300">
        <w:rPr>
          <w:szCs w:val="20"/>
        </w:rPr>
        <w:t>Tagwerk und Auszahlungen als kombiniertes Angebot</w:t>
      </w:r>
    </w:p>
    <w:p w14:paraId="5602197D" w14:textId="77777777" w:rsidR="00252087" w:rsidRPr="00AD6300" w:rsidRDefault="00252087" w:rsidP="00252087">
      <w:pPr>
        <w:tabs>
          <w:tab w:val="left" w:pos="3828"/>
        </w:tabs>
        <w:rPr>
          <w:szCs w:val="20"/>
        </w:rPr>
      </w:pPr>
    </w:p>
    <w:p w14:paraId="2998BCE8" w14:textId="77777777" w:rsidR="00252087" w:rsidRPr="00AD6300" w:rsidRDefault="00252087" w:rsidP="00252087">
      <w:pPr>
        <w:tabs>
          <w:tab w:val="left" w:pos="3828"/>
        </w:tabs>
        <w:spacing w:after="240"/>
        <w:rPr>
          <w:szCs w:val="20"/>
        </w:rPr>
      </w:pPr>
      <w:r w:rsidRPr="00AD6300">
        <w:rPr>
          <w:szCs w:val="20"/>
        </w:rPr>
        <w:t xml:space="preserve">Im kombinierten Angebot ist das Programm Tagwerk an die tägliche Auszahlung der Sozialhilfe gekoppelt. </w:t>
      </w:r>
    </w:p>
    <w:p w14:paraId="6393EAB8" w14:textId="77777777" w:rsidR="00252087" w:rsidRPr="00AD6300" w:rsidRDefault="00252087" w:rsidP="00252087">
      <w:pPr>
        <w:tabs>
          <w:tab w:val="left" w:pos="3828"/>
        </w:tabs>
        <w:rPr>
          <w:b/>
          <w:szCs w:val="20"/>
        </w:rPr>
      </w:pPr>
      <w:r w:rsidRPr="00AD6300">
        <w:rPr>
          <w:b/>
          <w:szCs w:val="20"/>
        </w:rPr>
        <w:t>Auszahlung</w:t>
      </w:r>
    </w:p>
    <w:p w14:paraId="3CA077E6" w14:textId="3A09E999" w:rsidR="00252087" w:rsidRPr="00AD6300" w:rsidRDefault="00252087" w:rsidP="00252087">
      <w:pPr>
        <w:jc w:val="both"/>
        <w:rPr>
          <w:szCs w:val="20"/>
        </w:rPr>
      </w:pPr>
      <w:r w:rsidRPr="00AD6300">
        <w:rPr>
          <w:szCs w:val="20"/>
        </w:rPr>
        <w:t>Die Sozialhilfe kann im Auftrag der Kostenträger durch die SHO täglich ausbezahlt werden. Der Grundbedarf dividiert durch die Anzahl Arbeitstage pro Monat ergibt das Taggeld. Die SHO zahlt in begründeten Fällen einen Vorbezug bis zu 3 Tagen aus. Längere Vorbezüge werden nur nach Rücksprache und Einwilligung mit dem Kostenträger gewährt. Monatlich erhält der Kostenträger eine Rechnung über den effektiv ausbezahlten Grundbedarf. Änderungen betreffend den Grundbedarf müssen mindestens 3 Werktage vor Inkrafttreten schriftlich der Abteilung Case Management (case.mangement@suchthilfe-ost.ch) vorliegen. Bei Kürzungen muss dem Case Management eine Kopie der rekursfähigen Verfügung vorliegen, über welche der/</w:t>
      </w:r>
      <w:proofErr w:type="gramStart"/>
      <w:r w:rsidRPr="00AD6300">
        <w:rPr>
          <w:szCs w:val="20"/>
        </w:rPr>
        <w:t>die Klient</w:t>
      </w:r>
      <w:proofErr w:type="gramEnd"/>
      <w:r w:rsidR="00FF6060" w:rsidRPr="00AD6300">
        <w:rPr>
          <w:szCs w:val="20"/>
        </w:rPr>
        <w:t>:</w:t>
      </w:r>
      <w:r w:rsidRPr="00AD6300">
        <w:rPr>
          <w:szCs w:val="20"/>
        </w:rPr>
        <w:t>in durch den Kostenträger im Vorfeld informiert wurde.</w:t>
      </w:r>
    </w:p>
    <w:p w14:paraId="73249156" w14:textId="77777777" w:rsidR="00252087" w:rsidRPr="00AD6300" w:rsidRDefault="00252087" w:rsidP="00252087">
      <w:pPr>
        <w:tabs>
          <w:tab w:val="left" w:pos="3828"/>
        </w:tabs>
        <w:rPr>
          <w:szCs w:val="20"/>
        </w:rPr>
      </w:pPr>
    </w:p>
    <w:p w14:paraId="5CE887D4" w14:textId="77777777" w:rsidR="00252087" w:rsidRPr="00AD6300" w:rsidRDefault="00252087" w:rsidP="00252087">
      <w:pPr>
        <w:pBdr>
          <w:bottom w:val="single" w:sz="4" w:space="1" w:color="auto"/>
        </w:pBdr>
        <w:tabs>
          <w:tab w:val="left" w:pos="1985"/>
        </w:tabs>
        <w:rPr>
          <w:b/>
          <w:szCs w:val="20"/>
        </w:rPr>
      </w:pPr>
    </w:p>
    <w:p w14:paraId="5FAFA5F5" w14:textId="77777777" w:rsidR="00252087" w:rsidRPr="00AD6300" w:rsidRDefault="00252087" w:rsidP="00252087">
      <w:pPr>
        <w:pBdr>
          <w:bottom w:val="single" w:sz="4" w:space="1" w:color="auto"/>
        </w:pBdr>
        <w:tabs>
          <w:tab w:val="left" w:pos="1985"/>
        </w:tabs>
        <w:rPr>
          <w:szCs w:val="20"/>
        </w:rPr>
      </w:pPr>
      <w:r w:rsidRPr="00AD6300">
        <w:rPr>
          <w:b/>
          <w:szCs w:val="20"/>
        </w:rPr>
        <w:t>Anhang 3</w:t>
      </w:r>
      <w:r w:rsidRPr="00AD6300">
        <w:rPr>
          <w:b/>
          <w:szCs w:val="20"/>
        </w:rPr>
        <w:tab/>
      </w:r>
      <w:r w:rsidRPr="00AD6300">
        <w:rPr>
          <w:szCs w:val="20"/>
        </w:rPr>
        <w:t>Motivationszuschlag</w:t>
      </w:r>
    </w:p>
    <w:p w14:paraId="707E8EF4" w14:textId="77777777" w:rsidR="00252087" w:rsidRPr="00AD6300" w:rsidRDefault="00252087" w:rsidP="00252087">
      <w:pPr>
        <w:tabs>
          <w:tab w:val="left" w:pos="3828"/>
        </w:tabs>
        <w:rPr>
          <w:szCs w:val="20"/>
        </w:rPr>
      </w:pPr>
      <w:r w:rsidRPr="00AD6300">
        <w:rPr>
          <w:szCs w:val="20"/>
        </w:rPr>
        <w:t xml:space="preserve">Den angemeldeten </w:t>
      </w:r>
      <w:proofErr w:type="gramStart"/>
      <w:r w:rsidRPr="00AD6300">
        <w:rPr>
          <w:szCs w:val="20"/>
        </w:rPr>
        <w:t>Klient:innen</w:t>
      </w:r>
      <w:proofErr w:type="gramEnd"/>
      <w:r w:rsidRPr="00AD6300">
        <w:rPr>
          <w:szCs w:val="20"/>
        </w:rPr>
        <w:t xml:space="preserve"> wird von der SHO ein Motivationszuschlag ausbezahlt.</w:t>
      </w:r>
    </w:p>
    <w:p w14:paraId="66C696B6" w14:textId="6B90A6F2" w:rsidR="006D1F66" w:rsidRPr="00AD6300" w:rsidRDefault="00252087" w:rsidP="006D1F66">
      <w:pPr>
        <w:tabs>
          <w:tab w:val="left" w:pos="3828"/>
        </w:tabs>
        <w:spacing w:after="240"/>
        <w:rPr>
          <w:szCs w:val="20"/>
        </w:rPr>
      </w:pPr>
      <w:r w:rsidRPr="00AD6300">
        <w:rPr>
          <w:szCs w:val="20"/>
        </w:rPr>
        <w:t>Die Höhe beträgt ein 1</w:t>
      </w:r>
      <w:r w:rsidR="00FF6060" w:rsidRPr="00AD6300">
        <w:rPr>
          <w:szCs w:val="20"/>
        </w:rPr>
        <w:t>.-</w:t>
      </w:r>
      <w:r w:rsidRPr="00AD6300">
        <w:rPr>
          <w:szCs w:val="20"/>
        </w:rPr>
        <w:t xml:space="preserve"> CHF pro geleistete Arbeitsstunde. Zusätzlich ist für regelmässiges pünktliches Erscheinen ein Wochenzuschlag von 4</w:t>
      </w:r>
      <w:r w:rsidR="00FF6060" w:rsidRPr="00AD6300">
        <w:rPr>
          <w:szCs w:val="20"/>
        </w:rPr>
        <w:t>.-</w:t>
      </w:r>
      <w:r w:rsidRPr="00AD6300">
        <w:rPr>
          <w:szCs w:val="20"/>
        </w:rPr>
        <w:t xml:space="preserve"> CHF möglich. Die entsprechende Auszahlung erfolgt jeweils am Freitag. Maximal ist ein Motivationszuschlag von 100</w:t>
      </w:r>
      <w:r w:rsidR="00FF6060" w:rsidRPr="00AD6300">
        <w:rPr>
          <w:szCs w:val="20"/>
        </w:rPr>
        <w:t>.-</w:t>
      </w:r>
      <w:r w:rsidRPr="00AD6300">
        <w:rPr>
          <w:szCs w:val="20"/>
        </w:rPr>
        <w:t xml:space="preserve"> CHF pro Monat möglich.</w:t>
      </w:r>
    </w:p>
    <w:tbl>
      <w:tblPr>
        <w:tblStyle w:val="Tabellenraster"/>
        <w:tblW w:w="0" w:type="auto"/>
        <w:tblInd w:w="108" w:type="dxa"/>
        <w:tblBorders>
          <w:insideH w:val="none" w:sz="0" w:space="0" w:color="auto"/>
          <w:insideV w:val="none" w:sz="0" w:space="0" w:color="auto"/>
        </w:tblBorders>
        <w:tblCellMar>
          <w:top w:w="227" w:type="dxa"/>
        </w:tblCellMar>
        <w:tblLook w:val="01E0" w:firstRow="1" w:lastRow="1" w:firstColumn="1" w:lastColumn="1" w:noHBand="0" w:noVBand="0"/>
      </w:tblPr>
      <w:tblGrid>
        <w:gridCol w:w="4485"/>
        <w:gridCol w:w="5261"/>
      </w:tblGrid>
      <w:tr w:rsidR="00252087" w:rsidRPr="00AD6300" w14:paraId="3A7FF493" w14:textId="77777777" w:rsidTr="006D1F66">
        <w:trPr>
          <w:cantSplit/>
        </w:trPr>
        <w:tc>
          <w:tcPr>
            <w:tcW w:w="4485" w:type="dxa"/>
            <w:vAlign w:val="bottom"/>
            <w:hideMark/>
          </w:tcPr>
          <w:p w14:paraId="444C382C" w14:textId="77777777" w:rsidR="00252087" w:rsidRPr="00AD6300" w:rsidRDefault="00252087" w:rsidP="00AB5B0B">
            <w:pPr>
              <w:tabs>
                <w:tab w:val="left" w:pos="1980"/>
                <w:tab w:val="left" w:pos="3828"/>
              </w:tabs>
              <w:rPr>
                <w:sz w:val="20"/>
                <w:szCs w:val="20"/>
                <w:shd w:val="clear" w:color="auto" w:fill="EEECE1" w:themeFill="background2"/>
              </w:rPr>
            </w:pPr>
            <w:r w:rsidRPr="00AD6300">
              <w:rPr>
                <w:sz w:val="20"/>
                <w:szCs w:val="20"/>
              </w:rPr>
              <w:t>Datum 1. Arbeitstag</w:t>
            </w:r>
            <w:r w:rsidRPr="00AD6300">
              <w:rPr>
                <w:sz w:val="20"/>
                <w:szCs w:val="20"/>
              </w:rPr>
              <w:tab/>
            </w:r>
            <w:r w:rsidRPr="00AD6300">
              <w:rPr>
                <w:color w:val="FF0000"/>
                <w:sz w:val="20"/>
                <w:szCs w:val="20"/>
                <w:shd w:val="clear" w:color="auto" w:fill="D9D9D9" w:themeFill="background1" w:themeFillShade="D9"/>
              </w:rPr>
              <w:tab/>
            </w:r>
          </w:p>
          <w:p w14:paraId="3B13DB82" w14:textId="77777777" w:rsidR="00252087" w:rsidRPr="00AD6300" w:rsidRDefault="00252087" w:rsidP="00AB5B0B">
            <w:pPr>
              <w:tabs>
                <w:tab w:val="left" w:pos="1980"/>
                <w:tab w:val="left" w:pos="3828"/>
              </w:tabs>
              <w:rPr>
                <w:sz w:val="20"/>
                <w:szCs w:val="20"/>
              </w:rPr>
            </w:pPr>
          </w:p>
        </w:tc>
        <w:tc>
          <w:tcPr>
            <w:tcW w:w="5261" w:type="dxa"/>
            <w:vAlign w:val="bottom"/>
          </w:tcPr>
          <w:p w14:paraId="03D8D6CF" w14:textId="77777777" w:rsidR="00252087" w:rsidRPr="00AD6300" w:rsidRDefault="00252087" w:rsidP="00AB5B0B">
            <w:pPr>
              <w:keepNext/>
              <w:keepLines/>
              <w:rPr>
                <w:sz w:val="20"/>
                <w:szCs w:val="20"/>
              </w:rPr>
            </w:pPr>
            <w:r w:rsidRPr="00AD6300">
              <w:rPr>
                <w:sz w:val="20"/>
                <w:szCs w:val="20"/>
              </w:rPr>
              <w:t xml:space="preserve">Arbeitsbeginn </w:t>
            </w:r>
            <w:r w:rsidRPr="00AD6300">
              <w:rPr>
                <w:sz w:val="20"/>
                <w:szCs w:val="20"/>
              </w:rPr>
              <w:tab/>
              <w:t>08:00</w:t>
            </w:r>
          </w:p>
          <w:p w14:paraId="30B568BD" w14:textId="77777777" w:rsidR="00252087" w:rsidRPr="00AD6300" w:rsidRDefault="00252087" w:rsidP="00AB5B0B">
            <w:pPr>
              <w:keepNext/>
              <w:keepLines/>
              <w:tabs>
                <w:tab w:val="left" w:pos="1386"/>
              </w:tabs>
              <w:rPr>
                <w:sz w:val="20"/>
                <w:szCs w:val="20"/>
              </w:rPr>
            </w:pPr>
            <w:r w:rsidRPr="00AD6300">
              <w:rPr>
                <w:sz w:val="20"/>
                <w:szCs w:val="20"/>
              </w:rPr>
              <w:t xml:space="preserve">Arbeitsort: </w:t>
            </w:r>
            <w:r w:rsidRPr="00AD6300">
              <w:rPr>
                <w:sz w:val="20"/>
                <w:szCs w:val="20"/>
              </w:rPr>
              <w:tab/>
              <w:t>Aarburgerstrasse 63, 4600 Olten</w:t>
            </w:r>
          </w:p>
        </w:tc>
      </w:tr>
      <w:tr w:rsidR="00252087" w:rsidRPr="00AD6300" w14:paraId="74C59268" w14:textId="77777777" w:rsidTr="006D1F66">
        <w:trPr>
          <w:cantSplit/>
        </w:trPr>
        <w:tc>
          <w:tcPr>
            <w:tcW w:w="4485" w:type="dxa"/>
            <w:vAlign w:val="bottom"/>
          </w:tcPr>
          <w:p w14:paraId="59D6840B" w14:textId="77777777" w:rsidR="00252087" w:rsidRPr="00AD6300" w:rsidRDefault="00252087" w:rsidP="00AB5B0B">
            <w:pPr>
              <w:rPr>
                <w:sz w:val="20"/>
                <w:szCs w:val="20"/>
              </w:rPr>
            </w:pPr>
            <w:r w:rsidRPr="00AD6300">
              <w:rPr>
                <w:sz w:val="20"/>
                <w:szCs w:val="20"/>
              </w:rPr>
              <w:t>Direkter Kontakt zum Tagwerk</w:t>
            </w:r>
          </w:p>
          <w:p w14:paraId="15946F44" w14:textId="77777777" w:rsidR="00252087" w:rsidRPr="00AD6300" w:rsidRDefault="00252087" w:rsidP="00AB5B0B">
            <w:pPr>
              <w:tabs>
                <w:tab w:val="left" w:pos="3828"/>
              </w:tabs>
              <w:rPr>
                <w:sz w:val="20"/>
                <w:szCs w:val="20"/>
              </w:rPr>
            </w:pPr>
          </w:p>
        </w:tc>
        <w:tc>
          <w:tcPr>
            <w:tcW w:w="5261" w:type="dxa"/>
            <w:vAlign w:val="bottom"/>
          </w:tcPr>
          <w:p w14:paraId="7A7D524D" w14:textId="77777777" w:rsidR="00252087" w:rsidRPr="00AD6300" w:rsidRDefault="00252087" w:rsidP="00AB5B0B">
            <w:pPr>
              <w:keepNext/>
              <w:keepLines/>
              <w:tabs>
                <w:tab w:val="left" w:pos="3828"/>
              </w:tabs>
              <w:rPr>
                <w:color w:val="000000" w:themeColor="text1"/>
                <w:sz w:val="20"/>
                <w:szCs w:val="20"/>
              </w:rPr>
            </w:pPr>
            <w:r w:rsidRPr="00AD6300">
              <w:rPr>
                <w:sz w:val="20"/>
                <w:szCs w:val="20"/>
              </w:rPr>
              <w:t xml:space="preserve">062 / 206 15 33 - </w:t>
            </w:r>
            <w:r w:rsidRPr="00AD6300">
              <w:rPr>
                <w:color w:val="000000" w:themeColor="text1"/>
                <w:sz w:val="20"/>
                <w:szCs w:val="20"/>
              </w:rPr>
              <w:t>christoph.hess@suchthilfe-ost.ch</w:t>
            </w:r>
          </w:p>
          <w:p w14:paraId="34CB4291" w14:textId="77777777" w:rsidR="00252087" w:rsidRPr="00AD6300" w:rsidRDefault="00252087" w:rsidP="00AB5B0B">
            <w:pPr>
              <w:keepNext/>
              <w:keepLines/>
              <w:tabs>
                <w:tab w:val="left" w:pos="3828"/>
              </w:tabs>
              <w:rPr>
                <w:sz w:val="20"/>
                <w:szCs w:val="20"/>
              </w:rPr>
            </w:pPr>
          </w:p>
        </w:tc>
      </w:tr>
    </w:tbl>
    <w:p w14:paraId="593F55ED" w14:textId="77777777" w:rsidR="000E1E8A" w:rsidRPr="00AD6300" w:rsidRDefault="000E1E8A" w:rsidP="00AB5B0B">
      <w:pPr>
        <w:spacing w:line="24" w:lineRule="auto"/>
        <w:rPr>
          <w:sz w:val="2"/>
          <w:szCs w:val="2"/>
        </w:rPr>
      </w:pPr>
    </w:p>
    <w:sectPr w:rsidR="000E1E8A" w:rsidRPr="00AD6300" w:rsidSect="004B1A9D">
      <w:headerReference w:type="default" r:id="rId11"/>
      <w:footerReference w:type="default" r:id="rId12"/>
      <w:headerReference w:type="first" r:id="rId13"/>
      <w:footerReference w:type="first" r:id="rId14"/>
      <w:pgSz w:w="11906" w:h="16838" w:code="9"/>
      <w:pgMar w:top="1985" w:right="851" w:bottom="1134" w:left="1134" w:header="567" w:footer="567" w:gutter="0"/>
      <w:pgNumType w:start="1" w:chapSep="emDash"/>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CE37E" w14:textId="77777777" w:rsidR="000E1E8A" w:rsidRDefault="000E1E8A" w:rsidP="0030355C">
      <w:r>
        <w:separator/>
      </w:r>
    </w:p>
  </w:endnote>
  <w:endnote w:type="continuationSeparator" w:id="0">
    <w:p w14:paraId="66BD9AB0" w14:textId="77777777" w:rsidR="000E1E8A" w:rsidRDefault="000E1E8A" w:rsidP="00303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Times New Roman (Textkörper C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HFPN J+ Times Te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5000" w:type="pct"/>
      <w:tblBorders>
        <w:top w:val="single" w:sz="6" w:space="0" w:color="A6A6A6" w:themeColor="background1" w:themeShade="A6"/>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230"/>
      <w:gridCol w:w="1691"/>
    </w:tblGrid>
    <w:tr w:rsidR="004B1A9D" w:rsidRPr="00D4367C" w14:paraId="5B232914" w14:textId="77777777" w:rsidTr="005C5E52">
      <w:trPr>
        <w:trHeight w:val="199"/>
      </w:trPr>
      <w:tc>
        <w:tcPr>
          <w:tcW w:w="4148" w:type="pct"/>
          <w:vAlign w:val="bottom"/>
        </w:tcPr>
        <w:p w14:paraId="50614374" w14:textId="77777777" w:rsidR="004B1A9D" w:rsidRPr="00D4367C" w:rsidRDefault="004B1A9D" w:rsidP="004B1A9D">
          <w:pPr>
            <w:pStyle w:val="Fuzeile"/>
            <w:tabs>
              <w:tab w:val="clear" w:pos="4536"/>
              <w:tab w:val="clear" w:pos="9072"/>
              <w:tab w:val="right" w:pos="9632"/>
            </w:tabs>
            <w:spacing w:line="140" w:lineRule="exact"/>
            <w:rPr>
              <w:rFonts w:cs="Arial"/>
              <w:szCs w:val="13"/>
            </w:rPr>
          </w:pPr>
          <w:r w:rsidRPr="006B5717">
            <w:rPr>
              <w:rFonts w:cs="Arial"/>
              <w:szCs w:val="13"/>
            </w:rPr>
            <w:t xml:space="preserve">Suchthilfe Ost GmbH | Aarburgerstrasse 63 | 4600 Olten | Tel. 062 206 15 35 | info@suchthilfe-ost.ch | </w:t>
          </w:r>
          <w:r>
            <w:rPr>
              <w:rFonts w:cs="Arial"/>
              <w:szCs w:val="13"/>
            </w:rPr>
            <w:t>www.</w:t>
          </w:r>
          <w:r w:rsidRPr="006B5717">
            <w:rPr>
              <w:rFonts w:cs="Arial"/>
              <w:szCs w:val="13"/>
            </w:rPr>
            <w:t>suchthilfe-ost.ch</w:t>
          </w:r>
        </w:p>
      </w:tc>
      <w:tc>
        <w:tcPr>
          <w:tcW w:w="852" w:type="pct"/>
          <w:vAlign w:val="bottom"/>
        </w:tcPr>
        <w:p w14:paraId="3E659C1F" w14:textId="77777777" w:rsidR="004B1A9D" w:rsidRPr="00D4367C" w:rsidRDefault="004B1A9D" w:rsidP="004B1A9D">
          <w:pPr>
            <w:pStyle w:val="Fuzeile"/>
            <w:tabs>
              <w:tab w:val="clear" w:pos="4536"/>
              <w:tab w:val="clear" w:pos="9072"/>
              <w:tab w:val="right" w:pos="9632"/>
            </w:tabs>
            <w:spacing w:line="140" w:lineRule="exact"/>
            <w:jc w:val="right"/>
            <w:rPr>
              <w:rFonts w:cs="Arial"/>
              <w:szCs w:val="13"/>
            </w:rPr>
          </w:pPr>
          <w:r w:rsidRPr="004E03B4">
            <w:rPr>
              <w:rFonts w:cs="Arial"/>
            </w:rPr>
            <w:fldChar w:fldCharType="begin"/>
          </w:r>
          <w:r w:rsidRPr="004E03B4">
            <w:rPr>
              <w:rFonts w:cs="Arial"/>
            </w:rPr>
            <w:instrText>PAGE  \* Arabic  \* MERGEFORMAT</w:instrText>
          </w:r>
          <w:r w:rsidRPr="004E03B4">
            <w:rPr>
              <w:rFonts w:cs="Arial"/>
            </w:rPr>
            <w:fldChar w:fldCharType="separate"/>
          </w:r>
          <w:r>
            <w:rPr>
              <w:rFonts w:cs="Arial"/>
            </w:rPr>
            <w:t>1</w:t>
          </w:r>
          <w:r w:rsidRPr="004E03B4">
            <w:rPr>
              <w:rFonts w:cs="Arial"/>
            </w:rPr>
            <w:fldChar w:fldCharType="end"/>
          </w:r>
          <w:r w:rsidRPr="004E03B4">
            <w:rPr>
              <w:rFonts w:cs="Arial"/>
            </w:rPr>
            <w:t xml:space="preserve"> / </w:t>
          </w:r>
          <w:r w:rsidRPr="004E03B4">
            <w:rPr>
              <w:rFonts w:cs="Arial"/>
            </w:rPr>
            <w:fldChar w:fldCharType="begin"/>
          </w:r>
          <w:r w:rsidRPr="004E03B4">
            <w:rPr>
              <w:rFonts w:cs="Arial"/>
            </w:rPr>
            <w:instrText>NUMPAGES \* Arabisch \* MERGEFORMAT</w:instrText>
          </w:r>
          <w:r w:rsidRPr="004E03B4">
            <w:rPr>
              <w:rFonts w:cs="Arial"/>
            </w:rPr>
            <w:fldChar w:fldCharType="separate"/>
          </w:r>
          <w:r>
            <w:rPr>
              <w:rFonts w:cs="Arial"/>
            </w:rPr>
            <w:t>1</w:t>
          </w:r>
          <w:r w:rsidRPr="004E03B4">
            <w:rPr>
              <w:rFonts w:cs="Arial"/>
            </w:rPr>
            <w:fldChar w:fldCharType="end"/>
          </w:r>
        </w:p>
      </w:tc>
    </w:tr>
  </w:tbl>
  <w:p w14:paraId="7AC17022" w14:textId="5DCB03E5" w:rsidR="00EE3A05" w:rsidRPr="00D4367C" w:rsidRDefault="00EE3A05" w:rsidP="004B1A9D">
    <w:pPr>
      <w:pStyle w:val="Fuzeile"/>
      <w:tabs>
        <w:tab w:val="clear" w:pos="4536"/>
        <w:tab w:val="clear" w:pos="9072"/>
        <w:tab w:val="right" w:pos="9632"/>
      </w:tabs>
      <w:spacing w:line="140" w:lineRule="exact"/>
      <w:rPr>
        <w:rFonts w:cs="Arial"/>
        <w:szCs w:val="1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5000" w:type="pct"/>
      <w:tblBorders>
        <w:top w:val="single" w:sz="6" w:space="0" w:color="A6A6A6" w:themeColor="background1" w:themeShade="A6"/>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230"/>
      <w:gridCol w:w="1691"/>
    </w:tblGrid>
    <w:tr w:rsidR="004B1A9D" w:rsidRPr="00D4367C" w14:paraId="1FF6AC60" w14:textId="77777777" w:rsidTr="005C5E52">
      <w:trPr>
        <w:trHeight w:val="199"/>
      </w:trPr>
      <w:tc>
        <w:tcPr>
          <w:tcW w:w="4148" w:type="pct"/>
          <w:vAlign w:val="bottom"/>
        </w:tcPr>
        <w:p w14:paraId="69003B1D" w14:textId="77777777" w:rsidR="004B1A9D" w:rsidRPr="00D4367C" w:rsidRDefault="004B1A9D" w:rsidP="004B1A9D">
          <w:pPr>
            <w:pStyle w:val="Fuzeile"/>
            <w:tabs>
              <w:tab w:val="clear" w:pos="4536"/>
              <w:tab w:val="clear" w:pos="9072"/>
              <w:tab w:val="right" w:pos="9632"/>
            </w:tabs>
            <w:spacing w:line="140" w:lineRule="exact"/>
            <w:rPr>
              <w:rFonts w:cs="Arial"/>
              <w:szCs w:val="13"/>
            </w:rPr>
          </w:pPr>
          <w:r w:rsidRPr="006B5717">
            <w:rPr>
              <w:rFonts w:cs="Arial"/>
              <w:szCs w:val="13"/>
            </w:rPr>
            <w:t xml:space="preserve">Suchthilfe Ost GmbH | Aarburgerstrasse 63 | 4600 Olten | Tel. 062 206 15 35 | info@suchthilfe-ost.ch | </w:t>
          </w:r>
          <w:r>
            <w:rPr>
              <w:rFonts w:cs="Arial"/>
              <w:szCs w:val="13"/>
            </w:rPr>
            <w:t>www.</w:t>
          </w:r>
          <w:r w:rsidRPr="006B5717">
            <w:rPr>
              <w:rFonts w:cs="Arial"/>
              <w:szCs w:val="13"/>
            </w:rPr>
            <w:t>suchthilfe-ost.ch</w:t>
          </w:r>
        </w:p>
      </w:tc>
      <w:tc>
        <w:tcPr>
          <w:tcW w:w="852" w:type="pct"/>
          <w:vAlign w:val="bottom"/>
        </w:tcPr>
        <w:p w14:paraId="48E8A45F" w14:textId="77777777" w:rsidR="004B1A9D" w:rsidRPr="00D4367C" w:rsidRDefault="004B1A9D" w:rsidP="004B1A9D">
          <w:pPr>
            <w:pStyle w:val="Fuzeile"/>
            <w:tabs>
              <w:tab w:val="clear" w:pos="4536"/>
              <w:tab w:val="clear" w:pos="9072"/>
              <w:tab w:val="right" w:pos="9632"/>
            </w:tabs>
            <w:spacing w:line="140" w:lineRule="exact"/>
            <w:jc w:val="right"/>
            <w:rPr>
              <w:rFonts w:cs="Arial"/>
              <w:szCs w:val="13"/>
            </w:rPr>
          </w:pPr>
          <w:r w:rsidRPr="004E03B4">
            <w:rPr>
              <w:rFonts w:cs="Arial"/>
            </w:rPr>
            <w:fldChar w:fldCharType="begin"/>
          </w:r>
          <w:r w:rsidRPr="004E03B4">
            <w:rPr>
              <w:rFonts w:cs="Arial"/>
            </w:rPr>
            <w:instrText>PAGE  \* Arabic  \* MERGEFORMAT</w:instrText>
          </w:r>
          <w:r w:rsidRPr="004E03B4">
            <w:rPr>
              <w:rFonts w:cs="Arial"/>
            </w:rPr>
            <w:fldChar w:fldCharType="separate"/>
          </w:r>
          <w:r>
            <w:rPr>
              <w:rFonts w:cs="Arial"/>
            </w:rPr>
            <w:t>1</w:t>
          </w:r>
          <w:r w:rsidRPr="004E03B4">
            <w:rPr>
              <w:rFonts w:cs="Arial"/>
            </w:rPr>
            <w:fldChar w:fldCharType="end"/>
          </w:r>
          <w:r w:rsidRPr="004E03B4">
            <w:rPr>
              <w:rFonts w:cs="Arial"/>
            </w:rPr>
            <w:t xml:space="preserve"> / </w:t>
          </w:r>
          <w:r w:rsidRPr="004E03B4">
            <w:rPr>
              <w:rFonts w:cs="Arial"/>
            </w:rPr>
            <w:fldChar w:fldCharType="begin"/>
          </w:r>
          <w:r w:rsidRPr="004E03B4">
            <w:rPr>
              <w:rFonts w:cs="Arial"/>
            </w:rPr>
            <w:instrText>NUMPAGES \* Arabisch \* MERGEFORMAT</w:instrText>
          </w:r>
          <w:r w:rsidRPr="004E03B4">
            <w:rPr>
              <w:rFonts w:cs="Arial"/>
            </w:rPr>
            <w:fldChar w:fldCharType="separate"/>
          </w:r>
          <w:r>
            <w:rPr>
              <w:rFonts w:cs="Arial"/>
            </w:rPr>
            <w:t>1</w:t>
          </w:r>
          <w:r w:rsidRPr="004E03B4">
            <w:rPr>
              <w:rFonts w:cs="Arial"/>
            </w:rPr>
            <w:fldChar w:fldCharType="end"/>
          </w:r>
        </w:p>
      </w:tc>
    </w:tr>
  </w:tbl>
  <w:p w14:paraId="1CFC990B" w14:textId="5CD4C115" w:rsidR="000E1E8A" w:rsidRDefault="000E1E8A" w:rsidP="004B1A9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46AD9" w14:textId="77777777" w:rsidR="000E1E8A" w:rsidRDefault="000E1E8A" w:rsidP="0030355C">
      <w:r>
        <w:separator/>
      </w:r>
    </w:p>
  </w:footnote>
  <w:footnote w:type="continuationSeparator" w:id="0">
    <w:p w14:paraId="327A8C72" w14:textId="77777777" w:rsidR="000E1E8A" w:rsidRDefault="000E1E8A" w:rsidP="00303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921"/>
    </w:tblGrid>
    <w:tr w:rsidR="004B1A9D" w:rsidRPr="007A5F29" w14:paraId="3275C71F" w14:textId="77777777" w:rsidTr="005C5E52">
      <w:tc>
        <w:tcPr>
          <w:tcW w:w="5000" w:type="pct"/>
        </w:tcPr>
        <w:p w14:paraId="321388D9" w14:textId="77777777" w:rsidR="004B1A9D" w:rsidRPr="007A5F29" w:rsidRDefault="004B1A9D" w:rsidP="004B1A9D">
          <w:pPr>
            <w:pStyle w:val="Kopfzeile"/>
            <w:tabs>
              <w:tab w:val="clear" w:pos="4536"/>
              <w:tab w:val="clear" w:pos="9072"/>
              <w:tab w:val="left" w:pos="452"/>
              <w:tab w:val="right" w:pos="9416"/>
            </w:tabs>
            <w:jc w:val="right"/>
            <w:rPr>
              <w:sz w:val="22"/>
              <w:szCs w:val="22"/>
            </w:rPr>
          </w:pPr>
          <w:bookmarkStart w:id="2" w:name="_Hlk134567682"/>
          <w:bookmarkStart w:id="3" w:name="_Hlk134567683"/>
          <w:bookmarkStart w:id="4" w:name="_Hlk134567887"/>
          <w:bookmarkStart w:id="5" w:name="_Hlk134567888"/>
          <w:r w:rsidRPr="007A5F29">
            <w:rPr>
              <w:noProof/>
              <w:sz w:val="22"/>
              <w:szCs w:val="22"/>
            </w:rPr>
            <w:drawing>
              <wp:inline distT="0" distB="0" distL="0" distR="0" wp14:anchorId="6B64C561" wp14:editId="13F50145">
                <wp:extent cx="1367790" cy="597535"/>
                <wp:effectExtent l="0" t="0" r="3810" b="0"/>
                <wp:docPr id="1345935896" name="Grafik 1345935896" descr="Ein Bild, das Text, Schrift, Design, Typografi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3579171" name="Grafik 1703579171" descr="Ein Bild, das Text, Schrift, Design, Typografie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67790" cy="597535"/>
                        </a:xfrm>
                        <a:prstGeom prst="rect">
                          <a:avLst/>
                        </a:prstGeom>
                      </pic:spPr>
                    </pic:pic>
                  </a:graphicData>
                </a:graphic>
              </wp:inline>
            </w:drawing>
          </w:r>
        </w:p>
      </w:tc>
    </w:tr>
    <w:bookmarkEnd w:id="2"/>
    <w:bookmarkEnd w:id="3"/>
    <w:bookmarkEnd w:id="4"/>
    <w:bookmarkEnd w:id="5"/>
  </w:tbl>
  <w:p w14:paraId="5A24DF12" w14:textId="11137245" w:rsidR="00EE3A05" w:rsidRDefault="00EE3A05" w:rsidP="004B1A9D">
    <w:pPr>
      <w:pStyle w:val="Kopfzeile"/>
      <w:tabs>
        <w:tab w:val="clear" w:pos="4536"/>
        <w:tab w:val="clear" w:pos="9072"/>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921"/>
    </w:tblGrid>
    <w:tr w:rsidR="004B1A9D" w:rsidRPr="007A5F29" w14:paraId="50515DDD" w14:textId="77777777" w:rsidTr="005C5E52">
      <w:tc>
        <w:tcPr>
          <w:tcW w:w="5000" w:type="pct"/>
        </w:tcPr>
        <w:p w14:paraId="430C7781" w14:textId="77777777" w:rsidR="004B1A9D" w:rsidRPr="007A5F29" w:rsidRDefault="004B1A9D" w:rsidP="004B1A9D">
          <w:pPr>
            <w:pStyle w:val="Kopfzeile"/>
            <w:tabs>
              <w:tab w:val="clear" w:pos="4536"/>
              <w:tab w:val="clear" w:pos="9072"/>
              <w:tab w:val="left" w:pos="452"/>
              <w:tab w:val="right" w:pos="9416"/>
            </w:tabs>
            <w:jc w:val="right"/>
            <w:rPr>
              <w:sz w:val="22"/>
              <w:szCs w:val="22"/>
            </w:rPr>
          </w:pPr>
          <w:r w:rsidRPr="007A5F29">
            <w:rPr>
              <w:noProof/>
              <w:sz w:val="22"/>
              <w:szCs w:val="22"/>
            </w:rPr>
            <w:drawing>
              <wp:inline distT="0" distB="0" distL="0" distR="0" wp14:anchorId="5C8AC47F" wp14:editId="52A1147A">
                <wp:extent cx="1367790" cy="597535"/>
                <wp:effectExtent l="0" t="0" r="3810" b="0"/>
                <wp:docPr id="141266926" name="Grafik 141266926" descr="Ein Bild, das Text, Schrift, Design, Typografi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3579171" name="Grafik 1703579171" descr="Ein Bild, das Text, Schrift, Design, Typografie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67790" cy="597535"/>
                        </a:xfrm>
                        <a:prstGeom prst="rect">
                          <a:avLst/>
                        </a:prstGeom>
                      </pic:spPr>
                    </pic:pic>
                  </a:graphicData>
                </a:graphic>
              </wp:inline>
            </w:drawing>
          </w:r>
        </w:p>
      </w:tc>
    </w:tr>
  </w:tbl>
  <w:p w14:paraId="6D580479" w14:textId="682087F4" w:rsidR="000E1E8A" w:rsidRDefault="000E1E8A" w:rsidP="004B1A9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7AA0F12"/>
    <w:lvl w:ilvl="0">
      <w:start w:val="1"/>
      <w:numFmt w:val="decimal"/>
      <w:isLgl/>
      <w:lvlText w:val="%1"/>
      <w:lvlJc w:val="left"/>
      <w:pPr>
        <w:tabs>
          <w:tab w:val="num" w:pos="680"/>
        </w:tabs>
        <w:ind w:left="0" w:firstLine="0"/>
      </w:pPr>
      <w:rPr>
        <w:rFonts w:ascii="Arial" w:hAnsi="Arial" w:cs="Arial" w:hint="default"/>
        <w:b/>
        <w:sz w:val="32"/>
        <w:szCs w:val="32"/>
      </w:rPr>
    </w:lvl>
    <w:lvl w:ilvl="1">
      <w:start w:val="1"/>
      <w:numFmt w:val="decimal"/>
      <w:lvlText w:val="%1.%2"/>
      <w:lvlJc w:val="left"/>
      <w:pPr>
        <w:tabs>
          <w:tab w:val="num" w:pos="680"/>
        </w:tabs>
        <w:ind w:left="0" w:firstLine="0"/>
      </w:pPr>
      <w:rPr>
        <w:rFonts w:ascii="Arial" w:hAnsi="Arial" w:cs="Arial" w:hint="default"/>
        <w:b/>
        <w:sz w:val="24"/>
        <w:szCs w:val="24"/>
      </w:rPr>
    </w:lvl>
    <w:lvl w:ilvl="2">
      <w:start w:val="1"/>
      <w:numFmt w:val="decimal"/>
      <w:lvlText w:val="%1.%2.%3"/>
      <w:lvlJc w:val="left"/>
      <w:pPr>
        <w:tabs>
          <w:tab w:val="num" w:pos="680"/>
        </w:tabs>
        <w:ind w:left="0" w:firstLine="0"/>
      </w:pPr>
      <w:rPr>
        <w:rFonts w:ascii="Arial" w:hAnsi="Arial" w:cs="Arial" w:hint="default"/>
        <w:b/>
        <w:sz w:val="22"/>
        <w:szCs w:val="22"/>
      </w:rPr>
    </w:lvl>
    <w:lvl w:ilvl="3">
      <w:start w:val="1"/>
      <w:numFmt w:val="decimal"/>
      <w:lvlRestart w:val="0"/>
      <w:lvlText w:val=""/>
      <w:lvlJc w:val="left"/>
      <w:pPr>
        <w:tabs>
          <w:tab w:val="num" w:pos="680"/>
        </w:tabs>
        <w:ind w:left="0" w:firstLine="0"/>
      </w:pPr>
      <w:rPr>
        <w:rFonts w:ascii="Arial" w:hAnsi="Arial" w:cs="Arial" w:hint="default"/>
        <w:b/>
        <w:sz w:val="22"/>
        <w:szCs w:val="22"/>
      </w:rPr>
    </w:lvl>
    <w:lvl w:ilvl="4">
      <w:start w:val="1"/>
      <w:numFmt w:val="decimal"/>
      <w:lvlRestart w:val="0"/>
      <w:lvlText w:val=""/>
      <w:lvlJc w:val="left"/>
      <w:pPr>
        <w:tabs>
          <w:tab w:val="num" w:pos="680"/>
        </w:tabs>
        <w:ind w:left="0" w:firstLine="0"/>
      </w:pPr>
      <w:rPr>
        <w:rFonts w:ascii="Arial" w:hAnsi="Arial" w:cs="Arial" w:hint="default"/>
      </w:rPr>
    </w:lvl>
    <w:lvl w:ilvl="5">
      <w:start w:val="1"/>
      <w:numFmt w:val="decimal"/>
      <w:lvlRestart w:val="0"/>
      <w:lvlText w:val=""/>
      <w:lvlJc w:val="left"/>
      <w:pPr>
        <w:tabs>
          <w:tab w:val="num" w:pos="680"/>
        </w:tabs>
        <w:ind w:left="0" w:firstLine="0"/>
      </w:pPr>
      <w:rPr>
        <w:rFonts w:ascii="Arial" w:hAnsi="Arial" w:cs="Arial" w:hint="default"/>
      </w:rPr>
    </w:lvl>
    <w:lvl w:ilvl="6">
      <w:start w:val="1"/>
      <w:numFmt w:val="decimal"/>
      <w:lvlRestart w:val="0"/>
      <w:lvlText w:val=""/>
      <w:lvlJc w:val="left"/>
      <w:pPr>
        <w:tabs>
          <w:tab w:val="num" w:pos="680"/>
        </w:tabs>
        <w:ind w:left="0" w:firstLine="0"/>
      </w:pPr>
      <w:rPr>
        <w:rFonts w:ascii="Arial" w:hAnsi="Arial" w:cs="Arial" w:hint="default"/>
      </w:rPr>
    </w:lvl>
    <w:lvl w:ilvl="7">
      <w:start w:val="1"/>
      <w:numFmt w:val="decimal"/>
      <w:lvlRestart w:val="0"/>
      <w:lvlText w:val=""/>
      <w:lvlJc w:val="left"/>
      <w:pPr>
        <w:tabs>
          <w:tab w:val="num" w:pos="680"/>
        </w:tabs>
        <w:ind w:left="0" w:firstLine="0"/>
      </w:pPr>
      <w:rPr>
        <w:rFonts w:ascii="Arial" w:hAnsi="Arial" w:cs="Arial" w:hint="default"/>
      </w:rPr>
    </w:lvl>
    <w:lvl w:ilvl="8">
      <w:start w:val="1"/>
      <w:numFmt w:val="decimal"/>
      <w:lvlRestart w:val="0"/>
      <w:lvlText w:val=""/>
      <w:lvlJc w:val="left"/>
      <w:pPr>
        <w:tabs>
          <w:tab w:val="num" w:pos="680"/>
        </w:tabs>
        <w:ind w:left="0" w:firstLine="0"/>
      </w:pPr>
      <w:rPr>
        <w:rFonts w:ascii="Arial" w:hAnsi="Arial" w:cs="Arial" w:hint="default"/>
      </w:rPr>
    </w:lvl>
  </w:abstractNum>
  <w:abstractNum w:abstractNumId="1" w15:restartNumberingAfterBreak="0">
    <w:nsid w:val="00794E70"/>
    <w:multiLevelType w:val="multilevel"/>
    <w:tmpl w:val="68FCFE6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526261B"/>
    <w:multiLevelType w:val="hybridMultilevel"/>
    <w:tmpl w:val="F7680122"/>
    <w:lvl w:ilvl="0" w:tplc="EB42F4E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CC2692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3CE5E82"/>
    <w:multiLevelType w:val="multilevel"/>
    <w:tmpl w:val="90C2EE26"/>
    <w:lvl w:ilvl="0">
      <w:start w:val="1"/>
      <w:numFmt w:val="decimal"/>
      <w:isLgl/>
      <w:lvlText w:val="%1"/>
      <w:lvlJc w:val="left"/>
      <w:pPr>
        <w:tabs>
          <w:tab w:val="num" w:pos="680"/>
        </w:tabs>
        <w:ind w:left="0" w:firstLine="0"/>
      </w:pPr>
      <w:rPr>
        <w:rFonts w:ascii="Arial" w:hAnsi="Arial" w:cs="Arial" w:hint="default"/>
        <w:b/>
        <w:sz w:val="32"/>
      </w:rPr>
    </w:lvl>
    <w:lvl w:ilvl="1">
      <w:start w:val="1"/>
      <w:numFmt w:val="decimal"/>
      <w:lvlText w:val="%1.%2"/>
      <w:lvlJc w:val="left"/>
      <w:pPr>
        <w:tabs>
          <w:tab w:val="num" w:pos="680"/>
        </w:tabs>
        <w:ind w:left="0" w:firstLine="0"/>
      </w:pPr>
      <w:rPr>
        <w:rFonts w:ascii="Arial" w:hAnsi="Arial" w:cs="Arial" w:hint="default"/>
        <w:b/>
        <w:sz w:val="24"/>
      </w:rPr>
    </w:lvl>
    <w:lvl w:ilvl="2">
      <w:start w:val="1"/>
      <w:numFmt w:val="decimal"/>
      <w:lvlText w:val="%1.%2.%3"/>
      <w:lvlJc w:val="left"/>
      <w:pPr>
        <w:tabs>
          <w:tab w:val="num" w:pos="680"/>
        </w:tabs>
        <w:ind w:left="0" w:firstLine="0"/>
      </w:pPr>
      <w:rPr>
        <w:rFonts w:ascii="Arial" w:hAnsi="Arial" w:cs="Arial" w:hint="default"/>
        <w:b/>
        <w:sz w:val="22"/>
      </w:rPr>
    </w:lvl>
    <w:lvl w:ilvl="3">
      <w:start w:val="1"/>
      <w:numFmt w:val="decimal"/>
      <w:lvlRestart w:val="0"/>
      <w:lvlText w:val=""/>
      <w:lvlJc w:val="left"/>
      <w:pPr>
        <w:tabs>
          <w:tab w:val="num" w:pos="680"/>
        </w:tabs>
        <w:ind w:left="0" w:firstLine="0"/>
      </w:pPr>
      <w:rPr>
        <w:rFonts w:ascii="Arial" w:hAnsi="Arial" w:cs="Arial" w:hint="default"/>
        <w:b/>
        <w:sz w:val="22"/>
      </w:rPr>
    </w:lvl>
    <w:lvl w:ilvl="4">
      <w:start w:val="1"/>
      <w:numFmt w:val="decimal"/>
      <w:lvlRestart w:val="0"/>
      <w:lvlText w:val=""/>
      <w:lvlJc w:val="left"/>
      <w:pPr>
        <w:tabs>
          <w:tab w:val="num" w:pos="680"/>
        </w:tabs>
        <w:ind w:left="0" w:firstLine="0"/>
      </w:pPr>
      <w:rPr>
        <w:rFonts w:ascii="Arial" w:hAnsi="Arial" w:cs="Arial" w:hint="default"/>
      </w:rPr>
    </w:lvl>
    <w:lvl w:ilvl="5">
      <w:start w:val="1"/>
      <w:numFmt w:val="decimal"/>
      <w:lvlRestart w:val="0"/>
      <w:lvlText w:val=""/>
      <w:lvlJc w:val="left"/>
      <w:pPr>
        <w:tabs>
          <w:tab w:val="num" w:pos="680"/>
        </w:tabs>
        <w:ind w:left="0" w:firstLine="0"/>
      </w:pPr>
      <w:rPr>
        <w:rFonts w:ascii="Arial" w:hAnsi="Arial" w:cs="Arial" w:hint="default"/>
      </w:rPr>
    </w:lvl>
    <w:lvl w:ilvl="6">
      <w:start w:val="1"/>
      <w:numFmt w:val="decimal"/>
      <w:lvlRestart w:val="0"/>
      <w:lvlText w:val=""/>
      <w:lvlJc w:val="left"/>
      <w:pPr>
        <w:tabs>
          <w:tab w:val="num" w:pos="680"/>
        </w:tabs>
        <w:ind w:left="0" w:firstLine="0"/>
      </w:pPr>
      <w:rPr>
        <w:rFonts w:ascii="Arial" w:hAnsi="Arial" w:cs="Arial" w:hint="default"/>
      </w:rPr>
    </w:lvl>
    <w:lvl w:ilvl="7">
      <w:start w:val="1"/>
      <w:numFmt w:val="decimal"/>
      <w:lvlRestart w:val="0"/>
      <w:lvlText w:val=""/>
      <w:lvlJc w:val="left"/>
      <w:pPr>
        <w:tabs>
          <w:tab w:val="num" w:pos="680"/>
        </w:tabs>
        <w:ind w:left="0" w:firstLine="0"/>
      </w:pPr>
      <w:rPr>
        <w:rFonts w:ascii="Arial" w:hAnsi="Arial" w:cs="Arial" w:hint="default"/>
      </w:rPr>
    </w:lvl>
    <w:lvl w:ilvl="8">
      <w:start w:val="1"/>
      <w:numFmt w:val="decimal"/>
      <w:lvlRestart w:val="0"/>
      <w:lvlText w:val=""/>
      <w:lvlJc w:val="left"/>
      <w:pPr>
        <w:tabs>
          <w:tab w:val="num" w:pos="680"/>
        </w:tabs>
        <w:ind w:left="0" w:firstLine="0"/>
      </w:pPr>
      <w:rPr>
        <w:rFonts w:ascii="Arial" w:hAnsi="Arial" w:cs="Arial" w:hint="default"/>
      </w:rPr>
    </w:lvl>
  </w:abstractNum>
  <w:abstractNum w:abstractNumId="5" w15:restartNumberingAfterBreak="0">
    <w:nsid w:val="421977F9"/>
    <w:multiLevelType w:val="hybridMultilevel"/>
    <w:tmpl w:val="471C6A74"/>
    <w:lvl w:ilvl="0" w:tplc="F73A2DF4">
      <w:numFmt w:val="bullet"/>
      <w:lvlText w:val="-"/>
      <w:lvlJc w:val="left"/>
      <w:pPr>
        <w:ind w:left="5985" w:hanging="360"/>
      </w:pPr>
      <w:rPr>
        <w:rFonts w:ascii="Arial" w:eastAsia="Times New Roman" w:hAnsi="Arial" w:cs="Arial" w:hint="default"/>
      </w:rPr>
    </w:lvl>
    <w:lvl w:ilvl="1" w:tplc="08070003" w:tentative="1">
      <w:start w:val="1"/>
      <w:numFmt w:val="bullet"/>
      <w:lvlText w:val="o"/>
      <w:lvlJc w:val="left"/>
      <w:pPr>
        <w:ind w:left="6705" w:hanging="360"/>
      </w:pPr>
      <w:rPr>
        <w:rFonts w:ascii="Courier New" w:hAnsi="Courier New" w:cs="Courier New" w:hint="default"/>
      </w:rPr>
    </w:lvl>
    <w:lvl w:ilvl="2" w:tplc="08070005" w:tentative="1">
      <w:start w:val="1"/>
      <w:numFmt w:val="bullet"/>
      <w:lvlText w:val=""/>
      <w:lvlJc w:val="left"/>
      <w:pPr>
        <w:ind w:left="7425" w:hanging="360"/>
      </w:pPr>
      <w:rPr>
        <w:rFonts w:ascii="Wingdings" w:hAnsi="Wingdings" w:hint="default"/>
      </w:rPr>
    </w:lvl>
    <w:lvl w:ilvl="3" w:tplc="08070001" w:tentative="1">
      <w:start w:val="1"/>
      <w:numFmt w:val="bullet"/>
      <w:lvlText w:val=""/>
      <w:lvlJc w:val="left"/>
      <w:pPr>
        <w:ind w:left="8145" w:hanging="360"/>
      </w:pPr>
      <w:rPr>
        <w:rFonts w:ascii="Symbol" w:hAnsi="Symbol" w:hint="default"/>
      </w:rPr>
    </w:lvl>
    <w:lvl w:ilvl="4" w:tplc="08070003" w:tentative="1">
      <w:start w:val="1"/>
      <w:numFmt w:val="bullet"/>
      <w:lvlText w:val="o"/>
      <w:lvlJc w:val="left"/>
      <w:pPr>
        <w:ind w:left="8865" w:hanging="360"/>
      </w:pPr>
      <w:rPr>
        <w:rFonts w:ascii="Courier New" w:hAnsi="Courier New" w:cs="Courier New" w:hint="default"/>
      </w:rPr>
    </w:lvl>
    <w:lvl w:ilvl="5" w:tplc="08070005" w:tentative="1">
      <w:start w:val="1"/>
      <w:numFmt w:val="bullet"/>
      <w:lvlText w:val=""/>
      <w:lvlJc w:val="left"/>
      <w:pPr>
        <w:ind w:left="9585" w:hanging="360"/>
      </w:pPr>
      <w:rPr>
        <w:rFonts w:ascii="Wingdings" w:hAnsi="Wingdings" w:hint="default"/>
      </w:rPr>
    </w:lvl>
    <w:lvl w:ilvl="6" w:tplc="08070001" w:tentative="1">
      <w:start w:val="1"/>
      <w:numFmt w:val="bullet"/>
      <w:lvlText w:val=""/>
      <w:lvlJc w:val="left"/>
      <w:pPr>
        <w:ind w:left="10305" w:hanging="360"/>
      </w:pPr>
      <w:rPr>
        <w:rFonts w:ascii="Symbol" w:hAnsi="Symbol" w:hint="default"/>
      </w:rPr>
    </w:lvl>
    <w:lvl w:ilvl="7" w:tplc="08070003" w:tentative="1">
      <w:start w:val="1"/>
      <w:numFmt w:val="bullet"/>
      <w:lvlText w:val="o"/>
      <w:lvlJc w:val="left"/>
      <w:pPr>
        <w:ind w:left="11025" w:hanging="360"/>
      </w:pPr>
      <w:rPr>
        <w:rFonts w:ascii="Courier New" w:hAnsi="Courier New" w:cs="Courier New" w:hint="default"/>
      </w:rPr>
    </w:lvl>
    <w:lvl w:ilvl="8" w:tplc="08070005" w:tentative="1">
      <w:start w:val="1"/>
      <w:numFmt w:val="bullet"/>
      <w:lvlText w:val=""/>
      <w:lvlJc w:val="left"/>
      <w:pPr>
        <w:ind w:left="11745" w:hanging="360"/>
      </w:pPr>
      <w:rPr>
        <w:rFonts w:ascii="Wingdings" w:hAnsi="Wingdings" w:hint="default"/>
      </w:rPr>
    </w:lvl>
  </w:abstractNum>
  <w:abstractNum w:abstractNumId="6" w15:restartNumberingAfterBreak="0">
    <w:nsid w:val="587D0632"/>
    <w:multiLevelType w:val="multilevel"/>
    <w:tmpl w:val="6EE60EF6"/>
    <w:lvl w:ilvl="0">
      <w:start w:val="1"/>
      <w:numFmt w:val="decimal"/>
      <w:isLgl/>
      <w:lvlText w:val="%1"/>
      <w:lvlJc w:val="left"/>
      <w:pPr>
        <w:tabs>
          <w:tab w:val="num" w:pos="680"/>
        </w:tabs>
        <w:ind w:left="0" w:firstLine="0"/>
      </w:pPr>
      <w:rPr>
        <w:rFonts w:ascii="Arial" w:hAnsi="Arial" w:cs="Arial" w:hint="default"/>
        <w:b/>
        <w:sz w:val="32"/>
      </w:rPr>
    </w:lvl>
    <w:lvl w:ilvl="1">
      <w:numFmt w:val="decimal"/>
      <w:lvlText w:val="%1.%2"/>
      <w:lvlJc w:val="left"/>
      <w:pPr>
        <w:tabs>
          <w:tab w:val="num" w:pos="680"/>
        </w:tabs>
        <w:ind w:left="0" w:firstLine="0"/>
      </w:pPr>
      <w:rPr>
        <w:rFonts w:ascii="Arial" w:hAnsi="Arial" w:cs="Arial" w:hint="default"/>
        <w:b/>
        <w:sz w:val="24"/>
      </w:rPr>
    </w:lvl>
    <w:lvl w:ilvl="2">
      <w:start w:val="1"/>
      <w:numFmt w:val="decimal"/>
      <w:lvlText w:val="%1.%2.%3"/>
      <w:lvlJc w:val="left"/>
      <w:pPr>
        <w:tabs>
          <w:tab w:val="num" w:pos="680"/>
        </w:tabs>
        <w:ind w:left="0" w:firstLine="0"/>
      </w:pPr>
      <w:rPr>
        <w:rFonts w:ascii="Arial" w:hAnsi="Arial" w:cs="Arial" w:hint="default"/>
        <w:b/>
        <w:sz w:val="22"/>
      </w:rPr>
    </w:lvl>
    <w:lvl w:ilvl="3">
      <w:start w:val="1"/>
      <w:numFmt w:val="decimal"/>
      <w:lvlRestart w:val="0"/>
      <w:lvlText w:val=""/>
      <w:lvlJc w:val="left"/>
      <w:pPr>
        <w:tabs>
          <w:tab w:val="num" w:pos="680"/>
        </w:tabs>
        <w:ind w:left="0" w:firstLine="0"/>
      </w:pPr>
      <w:rPr>
        <w:rFonts w:ascii="Arial" w:hAnsi="Arial" w:cs="Arial" w:hint="default"/>
        <w:b/>
        <w:sz w:val="22"/>
      </w:rPr>
    </w:lvl>
    <w:lvl w:ilvl="4">
      <w:start w:val="1"/>
      <w:numFmt w:val="decimal"/>
      <w:lvlRestart w:val="0"/>
      <w:lvlText w:val=""/>
      <w:lvlJc w:val="left"/>
      <w:pPr>
        <w:tabs>
          <w:tab w:val="num" w:pos="680"/>
        </w:tabs>
        <w:ind w:left="0" w:firstLine="0"/>
      </w:pPr>
      <w:rPr>
        <w:rFonts w:ascii="Arial" w:hAnsi="Arial" w:cs="Arial" w:hint="default"/>
      </w:rPr>
    </w:lvl>
    <w:lvl w:ilvl="5">
      <w:start w:val="1"/>
      <w:numFmt w:val="decimal"/>
      <w:lvlRestart w:val="0"/>
      <w:lvlText w:val=""/>
      <w:lvlJc w:val="left"/>
      <w:pPr>
        <w:tabs>
          <w:tab w:val="num" w:pos="680"/>
        </w:tabs>
        <w:ind w:left="0" w:firstLine="0"/>
      </w:pPr>
      <w:rPr>
        <w:rFonts w:ascii="Arial" w:hAnsi="Arial" w:cs="Arial" w:hint="default"/>
      </w:rPr>
    </w:lvl>
    <w:lvl w:ilvl="6">
      <w:start w:val="1"/>
      <w:numFmt w:val="decimal"/>
      <w:lvlRestart w:val="0"/>
      <w:lvlText w:val=""/>
      <w:lvlJc w:val="left"/>
      <w:pPr>
        <w:tabs>
          <w:tab w:val="num" w:pos="680"/>
        </w:tabs>
        <w:ind w:left="0" w:firstLine="0"/>
      </w:pPr>
      <w:rPr>
        <w:rFonts w:ascii="Arial" w:hAnsi="Arial" w:cs="Arial" w:hint="default"/>
      </w:rPr>
    </w:lvl>
    <w:lvl w:ilvl="7">
      <w:start w:val="1"/>
      <w:numFmt w:val="decimal"/>
      <w:lvlRestart w:val="0"/>
      <w:lvlText w:val=""/>
      <w:lvlJc w:val="left"/>
      <w:pPr>
        <w:tabs>
          <w:tab w:val="num" w:pos="680"/>
        </w:tabs>
        <w:ind w:left="0" w:firstLine="0"/>
      </w:pPr>
      <w:rPr>
        <w:rFonts w:ascii="Arial" w:hAnsi="Arial" w:cs="Arial" w:hint="default"/>
      </w:rPr>
    </w:lvl>
    <w:lvl w:ilvl="8">
      <w:start w:val="1"/>
      <w:numFmt w:val="decimal"/>
      <w:lvlRestart w:val="0"/>
      <w:lvlText w:val=""/>
      <w:lvlJc w:val="left"/>
      <w:pPr>
        <w:tabs>
          <w:tab w:val="num" w:pos="680"/>
        </w:tabs>
        <w:ind w:left="0" w:firstLine="0"/>
      </w:pPr>
      <w:rPr>
        <w:rFonts w:ascii="Arial" w:hAnsi="Arial" w:cs="Arial" w:hint="default"/>
      </w:rPr>
    </w:lvl>
  </w:abstractNum>
  <w:abstractNum w:abstractNumId="7" w15:restartNumberingAfterBreak="0">
    <w:nsid w:val="5D595CED"/>
    <w:multiLevelType w:val="hybridMultilevel"/>
    <w:tmpl w:val="5D2E3D50"/>
    <w:lvl w:ilvl="0" w:tplc="FFFFFFFF">
      <w:start w:val="1"/>
      <w:numFmt w:val="bullet"/>
      <w:lvlText w:val=""/>
      <w:lvlJc w:val="left"/>
      <w:pPr>
        <w:tabs>
          <w:tab w:val="num" w:pos="822"/>
        </w:tabs>
        <w:ind w:left="822" w:hanging="142"/>
      </w:pPr>
      <w:rPr>
        <w:rFonts w:ascii="Symbol" w:hAnsi="Symbol" w:cs="Symbol" w:hint="default"/>
      </w:rPr>
    </w:lvl>
    <w:lvl w:ilvl="1" w:tplc="FFFFFFFF">
      <w:start w:val="1"/>
      <w:numFmt w:val="bullet"/>
      <w:lvlText w:val="o"/>
      <w:lvlJc w:val="left"/>
      <w:pPr>
        <w:tabs>
          <w:tab w:val="num" w:pos="2120"/>
        </w:tabs>
        <w:ind w:left="2120" w:hanging="360"/>
      </w:pPr>
      <w:rPr>
        <w:rFonts w:ascii="Courier New" w:hAnsi="Courier New" w:cs="Courier New" w:hint="default"/>
      </w:rPr>
    </w:lvl>
    <w:lvl w:ilvl="2" w:tplc="FFFFFFFF">
      <w:start w:val="1"/>
      <w:numFmt w:val="bullet"/>
      <w:lvlText w:val=""/>
      <w:lvlJc w:val="left"/>
      <w:pPr>
        <w:tabs>
          <w:tab w:val="num" w:pos="2840"/>
        </w:tabs>
        <w:ind w:left="2840" w:hanging="360"/>
      </w:pPr>
      <w:rPr>
        <w:rFonts w:ascii="Wingdings" w:hAnsi="Wingdings" w:cs="Wingdings" w:hint="default"/>
      </w:rPr>
    </w:lvl>
    <w:lvl w:ilvl="3" w:tplc="FFFFFFFF">
      <w:start w:val="1"/>
      <w:numFmt w:val="bullet"/>
      <w:lvlText w:val=""/>
      <w:lvlJc w:val="left"/>
      <w:pPr>
        <w:tabs>
          <w:tab w:val="num" w:pos="3560"/>
        </w:tabs>
        <w:ind w:left="3560" w:hanging="360"/>
      </w:pPr>
      <w:rPr>
        <w:rFonts w:ascii="Symbol" w:hAnsi="Symbol" w:cs="Symbol" w:hint="default"/>
      </w:rPr>
    </w:lvl>
    <w:lvl w:ilvl="4" w:tplc="FFFFFFFF">
      <w:start w:val="1"/>
      <w:numFmt w:val="bullet"/>
      <w:lvlText w:val="o"/>
      <w:lvlJc w:val="left"/>
      <w:pPr>
        <w:tabs>
          <w:tab w:val="num" w:pos="4280"/>
        </w:tabs>
        <w:ind w:left="4280" w:hanging="360"/>
      </w:pPr>
      <w:rPr>
        <w:rFonts w:ascii="Courier New" w:hAnsi="Courier New" w:cs="Courier New" w:hint="default"/>
      </w:rPr>
    </w:lvl>
    <w:lvl w:ilvl="5" w:tplc="FFFFFFFF">
      <w:start w:val="1"/>
      <w:numFmt w:val="bullet"/>
      <w:lvlText w:val=""/>
      <w:lvlJc w:val="left"/>
      <w:pPr>
        <w:tabs>
          <w:tab w:val="num" w:pos="5000"/>
        </w:tabs>
        <w:ind w:left="5000" w:hanging="360"/>
      </w:pPr>
      <w:rPr>
        <w:rFonts w:ascii="Wingdings" w:hAnsi="Wingdings" w:cs="Wingdings" w:hint="default"/>
      </w:rPr>
    </w:lvl>
    <w:lvl w:ilvl="6" w:tplc="FFFFFFFF">
      <w:start w:val="1"/>
      <w:numFmt w:val="bullet"/>
      <w:lvlText w:val=""/>
      <w:lvlJc w:val="left"/>
      <w:pPr>
        <w:tabs>
          <w:tab w:val="num" w:pos="5720"/>
        </w:tabs>
        <w:ind w:left="5720" w:hanging="360"/>
      </w:pPr>
      <w:rPr>
        <w:rFonts w:ascii="Symbol" w:hAnsi="Symbol" w:cs="Symbol" w:hint="default"/>
      </w:rPr>
    </w:lvl>
    <w:lvl w:ilvl="7" w:tplc="FFFFFFFF">
      <w:start w:val="1"/>
      <w:numFmt w:val="bullet"/>
      <w:lvlText w:val="o"/>
      <w:lvlJc w:val="left"/>
      <w:pPr>
        <w:tabs>
          <w:tab w:val="num" w:pos="6440"/>
        </w:tabs>
        <w:ind w:left="6440" w:hanging="360"/>
      </w:pPr>
      <w:rPr>
        <w:rFonts w:ascii="Courier New" w:hAnsi="Courier New" w:cs="Courier New" w:hint="default"/>
      </w:rPr>
    </w:lvl>
    <w:lvl w:ilvl="8" w:tplc="FFFFFFFF">
      <w:start w:val="1"/>
      <w:numFmt w:val="bullet"/>
      <w:lvlText w:val=""/>
      <w:lvlJc w:val="left"/>
      <w:pPr>
        <w:tabs>
          <w:tab w:val="num" w:pos="7160"/>
        </w:tabs>
        <w:ind w:left="7160" w:hanging="360"/>
      </w:pPr>
      <w:rPr>
        <w:rFonts w:ascii="Wingdings" w:hAnsi="Wingdings" w:cs="Wingdings" w:hint="default"/>
      </w:rPr>
    </w:lvl>
  </w:abstractNum>
  <w:abstractNum w:abstractNumId="8" w15:restartNumberingAfterBreak="0">
    <w:nsid w:val="5E8B386B"/>
    <w:multiLevelType w:val="hybridMultilevel"/>
    <w:tmpl w:val="5DC61356"/>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9" w15:restartNumberingAfterBreak="0">
    <w:nsid w:val="67880B6B"/>
    <w:multiLevelType w:val="multilevel"/>
    <w:tmpl w:val="A18E397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0" w15:restartNumberingAfterBreak="0">
    <w:nsid w:val="6AC552E6"/>
    <w:multiLevelType w:val="singleLevel"/>
    <w:tmpl w:val="40D6BBF2"/>
    <w:lvl w:ilvl="0">
      <w:start w:val="1"/>
      <w:numFmt w:val="lowerLetter"/>
      <w:pStyle w:val="Markierungalpha"/>
      <w:lvlText w:val="%1)"/>
      <w:lvlJc w:val="left"/>
      <w:pPr>
        <w:tabs>
          <w:tab w:val="num" w:pos="360"/>
        </w:tabs>
        <w:ind w:left="360" w:hanging="360"/>
      </w:pPr>
    </w:lvl>
  </w:abstractNum>
  <w:num w:numId="1" w16cid:durableId="697705680">
    <w:abstractNumId w:val="0"/>
  </w:num>
  <w:num w:numId="2" w16cid:durableId="385571156">
    <w:abstractNumId w:val="0"/>
  </w:num>
  <w:num w:numId="3" w16cid:durableId="1090659335">
    <w:abstractNumId w:val="0"/>
  </w:num>
  <w:num w:numId="4" w16cid:durableId="271715557">
    <w:abstractNumId w:val="0"/>
  </w:num>
  <w:num w:numId="5" w16cid:durableId="1482229415">
    <w:abstractNumId w:val="0"/>
  </w:num>
  <w:num w:numId="6" w16cid:durableId="1336759806">
    <w:abstractNumId w:val="0"/>
  </w:num>
  <w:num w:numId="7" w16cid:durableId="270473040">
    <w:abstractNumId w:val="0"/>
  </w:num>
  <w:num w:numId="8" w16cid:durableId="961226628">
    <w:abstractNumId w:val="0"/>
  </w:num>
  <w:num w:numId="9" w16cid:durableId="1216892676">
    <w:abstractNumId w:val="0"/>
  </w:num>
  <w:num w:numId="10" w16cid:durableId="1085955327">
    <w:abstractNumId w:val="0"/>
  </w:num>
  <w:num w:numId="11" w16cid:durableId="895244665">
    <w:abstractNumId w:val="0"/>
  </w:num>
  <w:num w:numId="12" w16cid:durableId="1256938293">
    <w:abstractNumId w:val="0"/>
  </w:num>
  <w:num w:numId="13" w16cid:durableId="1963000729">
    <w:abstractNumId w:val="0"/>
  </w:num>
  <w:num w:numId="14" w16cid:durableId="598686809">
    <w:abstractNumId w:val="0"/>
  </w:num>
  <w:num w:numId="15" w16cid:durableId="435443769">
    <w:abstractNumId w:val="0"/>
  </w:num>
  <w:num w:numId="16" w16cid:durableId="778061929">
    <w:abstractNumId w:val="0"/>
  </w:num>
  <w:num w:numId="17" w16cid:durableId="1529024303">
    <w:abstractNumId w:val="0"/>
  </w:num>
  <w:num w:numId="18" w16cid:durableId="1116173993">
    <w:abstractNumId w:val="0"/>
  </w:num>
  <w:num w:numId="19" w16cid:durableId="139809262">
    <w:abstractNumId w:val="0"/>
  </w:num>
  <w:num w:numId="20" w16cid:durableId="461315597">
    <w:abstractNumId w:val="0"/>
  </w:num>
  <w:num w:numId="21" w16cid:durableId="28460122">
    <w:abstractNumId w:val="0"/>
  </w:num>
  <w:num w:numId="22" w16cid:durableId="2068799002">
    <w:abstractNumId w:val="0"/>
  </w:num>
  <w:num w:numId="23" w16cid:durableId="1561818392">
    <w:abstractNumId w:val="0"/>
  </w:num>
  <w:num w:numId="24" w16cid:durableId="335765859">
    <w:abstractNumId w:val="0"/>
  </w:num>
  <w:num w:numId="25" w16cid:durableId="67113105">
    <w:abstractNumId w:val="0"/>
  </w:num>
  <w:num w:numId="26" w16cid:durableId="2103526008">
    <w:abstractNumId w:val="0"/>
  </w:num>
  <w:num w:numId="27" w16cid:durableId="1690764229">
    <w:abstractNumId w:val="3"/>
  </w:num>
  <w:num w:numId="28" w16cid:durableId="530647261">
    <w:abstractNumId w:val="10"/>
  </w:num>
  <w:num w:numId="29" w16cid:durableId="750003449">
    <w:abstractNumId w:val="7"/>
  </w:num>
  <w:num w:numId="30" w16cid:durableId="45012586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26311455">
    <w:abstractNumId w:val="4"/>
  </w:num>
  <w:num w:numId="32" w16cid:durableId="1478720615">
    <w:abstractNumId w:val="6"/>
  </w:num>
  <w:num w:numId="33" w16cid:durableId="1262251695">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40031031">
    <w:abstractNumId w:val="0"/>
  </w:num>
  <w:num w:numId="35" w16cid:durableId="1302004050">
    <w:abstractNumId w:val="0"/>
  </w:num>
  <w:num w:numId="36" w16cid:durableId="1596284614">
    <w:abstractNumId w:val="0"/>
  </w:num>
  <w:num w:numId="37" w16cid:durableId="1229655554">
    <w:abstractNumId w:val="8"/>
  </w:num>
  <w:num w:numId="38" w16cid:durableId="1442870889">
    <w:abstractNumId w:val="5"/>
  </w:num>
  <w:num w:numId="39" w16cid:durableId="1611701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68488788">
    <w:abstractNumId w:val="5"/>
  </w:num>
  <w:num w:numId="41" w16cid:durableId="1671179871">
    <w:abstractNumId w:val="1"/>
  </w:num>
  <w:num w:numId="42" w16cid:durableId="524708654">
    <w:abstractNumId w:val="9"/>
  </w:num>
  <w:num w:numId="43" w16cid:durableId="1573197708">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9471085-F4D4-4E2C-A943-0D714A57B25A}"/>
    <w:docVar w:name="dgnword-eventsink" w:val="148241856"/>
  </w:docVars>
  <w:rsids>
    <w:rsidRoot w:val="00FB6780"/>
    <w:rsid w:val="0000226D"/>
    <w:rsid w:val="00002F12"/>
    <w:rsid w:val="00007AEF"/>
    <w:rsid w:val="00010F45"/>
    <w:rsid w:val="000161D1"/>
    <w:rsid w:val="0002237D"/>
    <w:rsid w:val="00027DA7"/>
    <w:rsid w:val="00027E3B"/>
    <w:rsid w:val="00031281"/>
    <w:rsid w:val="0003666F"/>
    <w:rsid w:val="000416F0"/>
    <w:rsid w:val="000504E0"/>
    <w:rsid w:val="00051EA4"/>
    <w:rsid w:val="00053497"/>
    <w:rsid w:val="00057468"/>
    <w:rsid w:val="00066F26"/>
    <w:rsid w:val="00070D0A"/>
    <w:rsid w:val="00072D0E"/>
    <w:rsid w:val="00073E9F"/>
    <w:rsid w:val="00076579"/>
    <w:rsid w:val="00080743"/>
    <w:rsid w:val="00085626"/>
    <w:rsid w:val="00093A92"/>
    <w:rsid w:val="00095FAF"/>
    <w:rsid w:val="000A0569"/>
    <w:rsid w:val="000A1CFB"/>
    <w:rsid w:val="000A2435"/>
    <w:rsid w:val="000A4F98"/>
    <w:rsid w:val="000A6384"/>
    <w:rsid w:val="000B67DD"/>
    <w:rsid w:val="000C0D83"/>
    <w:rsid w:val="000D34B5"/>
    <w:rsid w:val="000E1E8A"/>
    <w:rsid w:val="000E5CBA"/>
    <w:rsid w:val="000E76AD"/>
    <w:rsid w:val="000E7B05"/>
    <w:rsid w:val="000F4B69"/>
    <w:rsid w:val="000F6E36"/>
    <w:rsid w:val="001134B9"/>
    <w:rsid w:val="00117250"/>
    <w:rsid w:val="00120D53"/>
    <w:rsid w:val="00121763"/>
    <w:rsid w:val="00122E87"/>
    <w:rsid w:val="00127D0E"/>
    <w:rsid w:val="00132E08"/>
    <w:rsid w:val="00133FBA"/>
    <w:rsid w:val="00137FCF"/>
    <w:rsid w:val="00160AFB"/>
    <w:rsid w:val="001712D4"/>
    <w:rsid w:val="00175863"/>
    <w:rsid w:val="00184965"/>
    <w:rsid w:val="00187EEC"/>
    <w:rsid w:val="0019212B"/>
    <w:rsid w:val="001946F5"/>
    <w:rsid w:val="001955FE"/>
    <w:rsid w:val="001A753B"/>
    <w:rsid w:val="001B041E"/>
    <w:rsid w:val="001B2697"/>
    <w:rsid w:val="001B4D6A"/>
    <w:rsid w:val="001C36CA"/>
    <w:rsid w:val="001C7F75"/>
    <w:rsid w:val="001D027D"/>
    <w:rsid w:val="001D0EE6"/>
    <w:rsid w:val="001E2673"/>
    <w:rsid w:val="001F2BDD"/>
    <w:rsid w:val="001F3EAD"/>
    <w:rsid w:val="00204049"/>
    <w:rsid w:val="002221C7"/>
    <w:rsid w:val="002260A9"/>
    <w:rsid w:val="00230D09"/>
    <w:rsid w:val="0024028B"/>
    <w:rsid w:val="0024550E"/>
    <w:rsid w:val="0024749D"/>
    <w:rsid w:val="00252087"/>
    <w:rsid w:val="00257E21"/>
    <w:rsid w:val="0026655A"/>
    <w:rsid w:val="00266D04"/>
    <w:rsid w:val="002714FE"/>
    <w:rsid w:val="00276106"/>
    <w:rsid w:val="00277EDE"/>
    <w:rsid w:val="0028099C"/>
    <w:rsid w:val="0029422C"/>
    <w:rsid w:val="002A01BC"/>
    <w:rsid w:val="002A2908"/>
    <w:rsid w:val="002B1605"/>
    <w:rsid w:val="002B2B04"/>
    <w:rsid w:val="002B312F"/>
    <w:rsid w:val="002B35D5"/>
    <w:rsid w:val="002C5AE5"/>
    <w:rsid w:val="002D16C7"/>
    <w:rsid w:val="002D206D"/>
    <w:rsid w:val="002D21BF"/>
    <w:rsid w:val="002D765F"/>
    <w:rsid w:val="002E097F"/>
    <w:rsid w:val="002E0CA3"/>
    <w:rsid w:val="002E2EE3"/>
    <w:rsid w:val="002F30AD"/>
    <w:rsid w:val="002F310B"/>
    <w:rsid w:val="00300990"/>
    <w:rsid w:val="0030355C"/>
    <w:rsid w:val="0031343B"/>
    <w:rsid w:val="0032493A"/>
    <w:rsid w:val="0032785F"/>
    <w:rsid w:val="003329BD"/>
    <w:rsid w:val="0033447F"/>
    <w:rsid w:val="00335F16"/>
    <w:rsid w:val="003403B9"/>
    <w:rsid w:val="00342254"/>
    <w:rsid w:val="003477EE"/>
    <w:rsid w:val="00347B49"/>
    <w:rsid w:val="003526B1"/>
    <w:rsid w:val="0035536E"/>
    <w:rsid w:val="00355414"/>
    <w:rsid w:val="003642D1"/>
    <w:rsid w:val="0038035F"/>
    <w:rsid w:val="00385BE8"/>
    <w:rsid w:val="00386409"/>
    <w:rsid w:val="003879FD"/>
    <w:rsid w:val="00387C52"/>
    <w:rsid w:val="00390D54"/>
    <w:rsid w:val="003950FE"/>
    <w:rsid w:val="00395234"/>
    <w:rsid w:val="00396814"/>
    <w:rsid w:val="003A00E1"/>
    <w:rsid w:val="003A37F3"/>
    <w:rsid w:val="003A5CEA"/>
    <w:rsid w:val="003A6B7D"/>
    <w:rsid w:val="003B3CE8"/>
    <w:rsid w:val="003C3750"/>
    <w:rsid w:val="003C6DD7"/>
    <w:rsid w:val="003C7C75"/>
    <w:rsid w:val="003D14C6"/>
    <w:rsid w:val="003E3471"/>
    <w:rsid w:val="0040256C"/>
    <w:rsid w:val="00403F9D"/>
    <w:rsid w:val="00414C10"/>
    <w:rsid w:val="004156FE"/>
    <w:rsid w:val="00417B98"/>
    <w:rsid w:val="0043749E"/>
    <w:rsid w:val="0044378F"/>
    <w:rsid w:val="00444433"/>
    <w:rsid w:val="004457D2"/>
    <w:rsid w:val="00452A63"/>
    <w:rsid w:val="0046424F"/>
    <w:rsid w:val="00465BF4"/>
    <w:rsid w:val="0047096E"/>
    <w:rsid w:val="00472720"/>
    <w:rsid w:val="00472734"/>
    <w:rsid w:val="00481E4A"/>
    <w:rsid w:val="00481E9B"/>
    <w:rsid w:val="004872BB"/>
    <w:rsid w:val="00493130"/>
    <w:rsid w:val="00494EE7"/>
    <w:rsid w:val="00496E14"/>
    <w:rsid w:val="00497317"/>
    <w:rsid w:val="004A15E4"/>
    <w:rsid w:val="004A1B27"/>
    <w:rsid w:val="004B1A9D"/>
    <w:rsid w:val="004B5F93"/>
    <w:rsid w:val="004B6A99"/>
    <w:rsid w:val="004D0E9F"/>
    <w:rsid w:val="004D785B"/>
    <w:rsid w:val="004D7CD2"/>
    <w:rsid w:val="004E419E"/>
    <w:rsid w:val="004F17B2"/>
    <w:rsid w:val="004F747F"/>
    <w:rsid w:val="00501DF9"/>
    <w:rsid w:val="005025E6"/>
    <w:rsid w:val="00504EC2"/>
    <w:rsid w:val="005054B9"/>
    <w:rsid w:val="00530F03"/>
    <w:rsid w:val="00534B73"/>
    <w:rsid w:val="00535B3B"/>
    <w:rsid w:val="005413DC"/>
    <w:rsid w:val="00543457"/>
    <w:rsid w:val="00544057"/>
    <w:rsid w:val="005562D6"/>
    <w:rsid w:val="005571E7"/>
    <w:rsid w:val="005632E8"/>
    <w:rsid w:val="0057119C"/>
    <w:rsid w:val="00572782"/>
    <w:rsid w:val="00580691"/>
    <w:rsid w:val="0058113C"/>
    <w:rsid w:val="00583386"/>
    <w:rsid w:val="00583AF0"/>
    <w:rsid w:val="00583AFC"/>
    <w:rsid w:val="00592286"/>
    <w:rsid w:val="00594C18"/>
    <w:rsid w:val="00596BE7"/>
    <w:rsid w:val="005A31C9"/>
    <w:rsid w:val="005B2689"/>
    <w:rsid w:val="005C2771"/>
    <w:rsid w:val="005C77F2"/>
    <w:rsid w:val="005D387E"/>
    <w:rsid w:val="005F2C19"/>
    <w:rsid w:val="005F626A"/>
    <w:rsid w:val="005F7F32"/>
    <w:rsid w:val="00602B1E"/>
    <w:rsid w:val="00605B22"/>
    <w:rsid w:val="00605BE0"/>
    <w:rsid w:val="006209CD"/>
    <w:rsid w:val="006220FB"/>
    <w:rsid w:val="0062559E"/>
    <w:rsid w:val="006351FE"/>
    <w:rsid w:val="00637149"/>
    <w:rsid w:val="00640ECD"/>
    <w:rsid w:val="00641AD5"/>
    <w:rsid w:val="00643A82"/>
    <w:rsid w:val="0066370D"/>
    <w:rsid w:val="00663F5E"/>
    <w:rsid w:val="00670F1D"/>
    <w:rsid w:val="0068125B"/>
    <w:rsid w:val="00695F6B"/>
    <w:rsid w:val="006A1B11"/>
    <w:rsid w:val="006A3356"/>
    <w:rsid w:val="006B226E"/>
    <w:rsid w:val="006B6AA7"/>
    <w:rsid w:val="006C290C"/>
    <w:rsid w:val="006C3FD7"/>
    <w:rsid w:val="006D1F66"/>
    <w:rsid w:val="006D27BE"/>
    <w:rsid w:val="006D3BEA"/>
    <w:rsid w:val="006E07B6"/>
    <w:rsid w:val="006F0E29"/>
    <w:rsid w:val="006F2E25"/>
    <w:rsid w:val="006F38CF"/>
    <w:rsid w:val="00707E86"/>
    <w:rsid w:val="00710FD2"/>
    <w:rsid w:val="00713478"/>
    <w:rsid w:val="007206F2"/>
    <w:rsid w:val="00721131"/>
    <w:rsid w:val="007212E2"/>
    <w:rsid w:val="00742B8E"/>
    <w:rsid w:val="007446DD"/>
    <w:rsid w:val="00753E6A"/>
    <w:rsid w:val="00756EBF"/>
    <w:rsid w:val="00757625"/>
    <w:rsid w:val="00760A23"/>
    <w:rsid w:val="0076333E"/>
    <w:rsid w:val="00763D83"/>
    <w:rsid w:val="00765268"/>
    <w:rsid w:val="00766F01"/>
    <w:rsid w:val="007673D1"/>
    <w:rsid w:val="0076768F"/>
    <w:rsid w:val="007870D0"/>
    <w:rsid w:val="00795E11"/>
    <w:rsid w:val="007A0189"/>
    <w:rsid w:val="007A2227"/>
    <w:rsid w:val="007B7A53"/>
    <w:rsid w:val="007C067C"/>
    <w:rsid w:val="007C5788"/>
    <w:rsid w:val="007D2406"/>
    <w:rsid w:val="007E7FFD"/>
    <w:rsid w:val="007F191D"/>
    <w:rsid w:val="007F2EB2"/>
    <w:rsid w:val="007F726D"/>
    <w:rsid w:val="008073B8"/>
    <w:rsid w:val="00810B51"/>
    <w:rsid w:val="00810FC2"/>
    <w:rsid w:val="00823D3E"/>
    <w:rsid w:val="00824252"/>
    <w:rsid w:val="00827363"/>
    <w:rsid w:val="00827E37"/>
    <w:rsid w:val="008312CB"/>
    <w:rsid w:val="0083474F"/>
    <w:rsid w:val="008508D7"/>
    <w:rsid w:val="0085462E"/>
    <w:rsid w:val="008612D3"/>
    <w:rsid w:val="00871CAA"/>
    <w:rsid w:val="00873492"/>
    <w:rsid w:val="00873494"/>
    <w:rsid w:val="00881AEE"/>
    <w:rsid w:val="00883BD4"/>
    <w:rsid w:val="00884F9F"/>
    <w:rsid w:val="0088748F"/>
    <w:rsid w:val="008944CA"/>
    <w:rsid w:val="008A1BBA"/>
    <w:rsid w:val="008A39FA"/>
    <w:rsid w:val="008A5548"/>
    <w:rsid w:val="008B6466"/>
    <w:rsid w:val="008B67BF"/>
    <w:rsid w:val="008B6FAB"/>
    <w:rsid w:val="008B7175"/>
    <w:rsid w:val="008C0B63"/>
    <w:rsid w:val="008C0C19"/>
    <w:rsid w:val="008D534D"/>
    <w:rsid w:val="008E1A9C"/>
    <w:rsid w:val="008E2062"/>
    <w:rsid w:val="008E2A60"/>
    <w:rsid w:val="008E421B"/>
    <w:rsid w:val="008E45AB"/>
    <w:rsid w:val="008F008E"/>
    <w:rsid w:val="008F6C4B"/>
    <w:rsid w:val="009051CF"/>
    <w:rsid w:val="00912ECE"/>
    <w:rsid w:val="00921F4E"/>
    <w:rsid w:val="009221F6"/>
    <w:rsid w:val="00932FEA"/>
    <w:rsid w:val="00937124"/>
    <w:rsid w:val="00946238"/>
    <w:rsid w:val="00946800"/>
    <w:rsid w:val="00952D10"/>
    <w:rsid w:val="0096203B"/>
    <w:rsid w:val="00963C5A"/>
    <w:rsid w:val="00980A36"/>
    <w:rsid w:val="00983FCA"/>
    <w:rsid w:val="009924E3"/>
    <w:rsid w:val="00994CC3"/>
    <w:rsid w:val="009A2247"/>
    <w:rsid w:val="009A6021"/>
    <w:rsid w:val="009C05EB"/>
    <w:rsid w:val="009C215B"/>
    <w:rsid w:val="009D51D0"/>
    <w:rsid w:val="009E4D43"/>
    <w:rsid w:val="00A017B3"/>
    <w:rsid w:val="00A04323"/>
    <w:rsid w:val="00A11C89"/>
    <w:rsid w:val="00A17D98"/>
    <w:rsid w:val="00A2089C"/>
    <w:rsid w:val="00A25EBF"/>
    <w:rsid w:val="00A260FF"/>
    <w:rsid w:val="00A33351"/>
    <w:rsid w:val="00A407B9"/>
    <w:rsid w:val="00A42034"/>
    <w:rsid w:val="00A53DC5"/>
    <w:rsid w:val="00A53FCC"/>
    <w:rsid w:val="00A56D08"/>
    <w:rsid w:val="00A60C04"/>
    <w:rsid w:val="00A618A2"/>
    <w:rsid w:val="00A8243A"/>
    <w:rsid w:val="00A8723E"/>
    <w:rsid w:val="00A90C66"/>
    <w:rsid w:val="00A95C45"/>
    <w:rsid w:val="00AA380B"/>
    <w:rsid w:val="00AA49DB"/>
    <w:rsid w:val="00AA6A72"/>
    <w:rsid w:val="00AB2A23"/>
    <w:rsid w:val="00AB2ED0"/>
    <w:rsid w:val="00AB3B8E"/>
    <w:rsid w:val="00AB5B0B"/>
    <w:rsid w:val="00AC1642"/>
    <w:rsid w:val="00AC18FA"/>
    <w:rsid w:val="00AC48E6"/>
    <w:rsid w:val="00AD35C7"/>
    <w:rsid w:val="00AD6300"/>
    <w:rsid w:val="00AE56AA"/>
    <w:rsid w:val="00AE7F39"/>
    <w:rsid w:val="00B04DB3"/>
    <w:rsid w:val="00B058D7"/>
    <w:rsid w:val="00B071CD"/>
    <w:rsid w:val="00B1154D"/>
    <w:rsid w:val="00B1401C"/>
    <w:rsid w:val="00B16B90"/>
    <w:rsid w:val="00B243A8"/>
    <w:rsid w:val="00B271AC"/>
    <w:rsid w:val="00B310C4"/>
    <w:rsid w:val="00B34B8B"/>
    <w:rsid w:val="00B35C47"/>
    <w:rsid w:val="00B552DF"/>
    <w:rsid w:val="00B60D85"/>
    <w:rsid w:val="00B64F7C"/>
    <w:rsid w:val="00B775D9"/>
    <w:rsid w:val="00B84F4D"/>
    <w:rsid w:val="00B90AFC"/>
    <w:rsid w:val="00B91866"/>
    <w:rsid w:val="00B927D2"/>
    <w:rsid w:val="00BA3286"/>
    <w:rsid w:val="00BB32F0"/>
    <w:rsid w:val="00BC5D0C"/>
    <w:rsid w:val="00BD2543"/>
    <w:rsid w:val="00BD50E6"/>
    <w:rsid w:val="00BE134F"/>
    <w:rsid w:val="00BE1DB9"/>
    <w:rsid w:val="00BE3036"/>
    <w:rsid w:val="00BE3B98"/>
    <w:rsid w:val="00BF162A"/>
    <w:rsid w:val="00BF235A"/>
    <w:rsid w:val="00BF3DB5"/>
    <w:rsid w:val="00BF4B94"/>
    <w:rsid w:val="00BF7D0E"/>
    <w:rsid w:val="00C03E1B"/>
    <w:rsid w:val="00C10D69"/>
    <w:rsid w:val="00C21374"/>
    <w:rsid w:val="00C25CB6"/>
    <w:rsid w:val="00C30E4C"/>
    <w:rsid w:val="00C3130C"/>
    <w:rsid w:val="00C33569"/>
    <w:rsid w:val="00C42AED"/>
    <w:rsid w:val="00C534A7"/>
    <w:rsid w:val="00C60C65"/>
    <w:rsid w:val="00C76221"/>
    <w:rsid w:val="00C8043B"/>
    <w:rsid w:val="00C83680"/>
    <w:rsid w:val="00C8469D"/>
    <w:rsid w:val="00C9213C"/>
    <w:rsid w:val="00C92ACA"/>
    <w:rsid w:val="00C95056"/>
    <w:rsid w:val="00CA3F10"/>
    <w:rsid w:val="00CA5C4F"/>
    <w:rsid w:val="00CB5E27"/>
    <w:rsid w:val="00CB6433"/>
    <w:rsid w:val="00CB7D32"/>
    <w:rsid w:val="00CC1D73"/>
    <w:rsid w:val="00CF58D6"/>
    <w:rsid w:val="00D02DC8"/>
    <w:rsid w:val="00D055F8"/>
    <w:rsid w:val="00D11AF4"/>
    <w:rsid w:val="00D13B50"/>
    <w:rsid w:val="00D14825"/>
    <w:rsid w:val="00D2234F"/>
    <w:rsid w:val="00D22C02"/>
    <w:rsid w:val="00D23E26"/>
    <w:rsid w:val="00D249FF"/>
    <w:rsid w:val="00D42D7A"/>
    <w:rsid w:val="00D55339"/>
    <w:rsid w:val="00D6030C"/>
    <w:rsid w:val="00D634D1"/>
    <w:rsid w:val="00D65085"/>
    <w:rsid w:val="00D82B40"/>
    <w:rsid w:val="00D860CA"/>
    <w:rsid w:val="00D86CFB"/>
    <w:rsid w:val="00D9086C"/>
    <w:rsid w:val="00D91AC7"/>
    <w:rsid w:val="00D967A9"/>
    <w:rsid w:val="00DA5152"/>
    <w:rsid w:val="00DB58C2"/>
    <w:rsid w:val="00DC1DD1"/>
    <w:rsid w:val="00DC7C19"/>
    <w:rsid w:val="00DD484C"/>
    <w:rsid w:val="00DD4DAB"/>
    <w:rsid w:val="00DE23D7"/>
    <w:rsid w:val="00DE455F"/>
    <w:rsid w:val="00DF0219"/>
    <w:rsid w:val="00DF3378"/>
    <w:rsid w:val="00DF376F"/>
    <w:rsid w:val="00DF775C"/>
    <w:rsid w:val="00DF7A13"/>
    <w:rsid w:val="00E05B2C"/>
    <w:rsid w:val="00E14BD0"/>
    <w:rsid w:val="00E16AAC"/>
    <w:rsid w:val="00E2608F"/>
    <w:rsid w:val="00E309AE"/>
    <w:rsid w:val="00E44005"/>
    <w:rsid w:val="00E464EE"/>
    <w:rsid w:val="00E4715B"/>
    <w:rsid w:val="00E61686"/>
    <w:rsid w:val="00E910C9"/>
    <w:rsid w:val="00E9131F"/>
    <w:rsid w:val="00E96831"/>
    <w:rsid w:val="00E97E5A"/>
    <w:rsid w:val="00EA3E0C"/>
    <w:rsid w:val="00EB22BD"/>
    <w:rsid w:val="00EC21D5"/>
    <w:rsid w:val="00EC6B2D"/>
    <w:rsid w:val="00ED245B"/>
    <w:rsid w:val="00ED43BE"/>
    <w:rsid w:val="00ED5575"/>
    <w:rsid w:val="00EE22CA"/>
    <w:rsid w:val="00EE316F"/>
    <w:rsid w:val="00EE3A05"/>
    <w:rsid w:val="00EE7372"/>
    <w:rsid w:val="00EE7B8E"/>
    <w:rsid w:val="00EF539C"/>
    <w:rsid w:val="00F0376C"/>
    <w:rsid w:val="00F22BDE"/>
    <w:rsid w:val="00F23FC7"/>
    <w:rsid w:val="00F24D83"/>
    <w:rsid w:val="00F26608"/>
    <w:rsid w:val="00F27E56"/>
    <w:rsid w:val="00F3253F"/>
    <w:rsid w:val="00F373DA"/>
    <w:rsid w:val="00F417B3"/>
    <w:rsid w:val="00F426F1"/>
    <w:rsid w:val="00F52A96"/>
    <w:rsid w:val="00F5776D"/>
    <w:rsid w:val="00F6159A"/>
    <w:rsid w:val="00F8296C"/>
    <w:rsid w:val="00F95674"/>
    <w:rsid w:val="00F96435"/>
    <w:rsid w:val="00F9722F"/>
    <w:rsid w:val="00FA6385"/>
    <w:rsid w:val="00FA6B5F"/>
    <w:rsid w:val="00FB2DC5"/>
    <w:rsid w:val="00FB4BB4"/>
    <w:rsid w:val="00FB6780"/>
    <w:rsid w:val="00FD43EE"/>
    <w:rsid w:val="00FE0F6D"/>
    <w:rsid w:val="00FE564E"/>
    <w:rsid w:val="00FE7B8F"/>
    <w:rsid w:val="00FF02FE"/>
    <w:rsid w:val="00FF606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4:docId w14:val="60136804"/>
  <w15:docId w15:val="{35E4D190-8126-46CA-8906-EC27204AF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B1A9D"/>
    <w:rPr>
      <w:rFonts w:ascii="Arial" w:eastAsiaTheme="minorHAnsi" w:hAnsi="Arial" w:cstheme="minorBidi"/>
      <w:szCs w:val="24"/>
      <w:lang w:eastAsia="en-US"/>
    </w:rPr>
  </w:style>
  <w:style w:type="paragraph" w:styleId="berschrift1">
    <w:name w:val="heading 1"/>
    <w:basedOn w:val="Standard"/>
    <w:next w:val="Standard"/>
    <w:link w:val="berschrift1Zchn"/>
    <w:uiPriority w:val="9"/>
    <w:qFormat/>
    <w:rsid w:val="004B1A9D"/>
    <w:pPr>
      <w:keepNext/>
      <w:keepLines/>
      <w:spacing w:before="240"/>
      <w:outlineLvl w:val="0"/>
    </w:pPr>
    <w:rPr>
      <w:rFonts w:eastAsiaTheme="majorEastAsia" w:cstheme="majorBidi"/>
      <w:b/>
      <w:color w:val="000000" w:themeColor="text1"/>
      <w:sz w:val="26"/>
      <w:szCs w:val="32"/>
    </w:rPr>
  </w:style>
  <w:style w:type="paragraph" w:styleId="berschrift2">
    <w:name w:val="heading 2"/>
    <w:basedOn w:val="Standard"/>
    <w:next w:val="Standard"/>
    <w:link w:val="berschrift2Zchn"/>
    <w:uiPriority w:val="9"/>
    <w:unhideWhenUsed/>
    <w:qFormat/>
    <w:rsid w:val="004B1A9D"/>
    <w:pPr>
      <w:keepNext/>
      <w:keepLines/>
      <w:spacing w:before="120"/>
      <w:outlineLvl w:val="1"/>
    </w:pPr>
    <w:rPr>
      <w:rFonts w:eastAsiaTheme="majorEastAsia" w:cstheme="majorBidi"/>
      <w:b/>
      <w:color w:val="000000" w:themeColor="text1"/>
      <w:szCs w:val="26"/>
    </w:rPr>
  </w:style>
  <w:style w:type="paragraph" w:styleId="berschrift3">
    <w:name w:val="heading 3"/>
    <w:basedOn w:val="Standard"/>
    <w:next w:val="Standard"/>
    <w:link w:val="berschrift3Zchn"/>
    <w:uiPriority w:val="9"/>
    <w:unhideWhenUsed/>
    <w:qFormat/>
    <w:rsid w:val="00395234"/>
    <w:pPr>
      <w:keepNext/>
      <w:keepLines/>
      <w:numPr>
        <w:ilvl w:val="2"/>
        <w:numId w:val="42"/>
      </w:numPr>
      <w:spacing w:before="40"/>
      <w:ind w:left="578" w:hanging="578"/>
      <w:outlineLvl w:val="2"/>
    </w:pPr>
    <w:rPr>
      <w:rFonts w:eastAsiaTheme="majorEastAsia"/>
      <w:b/>
      <w:szCs w:val="20"/>
    </w:rPr>
  </w:style>
  <w:style w:type="paragraph" w:styleId="berschrift4">
    <w:name w:val="heading 4"/>
    <w:basedOn w:val="Standard"/>
    <w:next w:val="Standard"/>
    <w:link w:val="berschrift4Zchn"/>
    <w:uiPriority w:val="9"/>
    <w:unhideWhenUsed/>
    <w:qFormat/>
    <w:rsid w:val="00395234"/>
    <w:pPr>
      <w:keepNext/>
      <w:keepLines/>
      <w:numPr>
        <w:ilvl w:val="3"/>
        <w:numId w:val="42"/>
      </w:numPr>
      <w:spacing w:before="4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unhideWhenUsed/>
    <w:qFormat/>
    <w:rsid w:val="00395234"/>
    <w:pPr>
      <w:keepNext/>
      <w:keepLines/>
      <w:numPr>
        <w:ilvl w:val="4"/>
        <w:numId w:val="42"/>
      </w:numPr>
      <w:spacing w:before="4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unhideWhenUsed/>
    <w:qFormat/>
    <w:rsid w:val="00395234"/>
    <w:pPr>
      <w:keepNext/>
      <w:keepLines/>
      <w:numPr>
        <w:ilvl w:val="5"/>
        <w:numId w:val="42"/>
      </w:numPr>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unhideWhenUsed/>
    <w:qFormat/>
    <w:rsid w:val="00395234"/>
    <w:pPr>
      <w:keepNext/>
      <w:keepLines/>
      <w:numPr>
        <w:ilvl w:val="6"/>
        <w:numId w:val="42"/>
      </w:numPr>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unhideWhenUsed/>
    <w:qFormat/>
    <w:rsid w:val="00395234"/>
    <w:pPr>
      <w:keepNext/>
      <w:keepLines/>
      <w:numPr>
        <w:ilvl w:val="7"/>
        <w:numId w:val="42"/>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395234"/>
    <w:pPr>
      <w:keepNext/>
      <w:keepLines/>
      <w:numPr>
        <w:ilvl w:val="8"/>
        <w:numId w:val="4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Normal">
    <w:name w:val="Text Normal"/>
    <w:basedOn w:val="Standard"/>
    <w:link w:val="TextNormalZchn"/>
    <w:rsid w:val="00E97E5A"/>
    <w:pPr>
      <w:ind w:left="680"/>
    </w:pPr>
    <w:rPr>
      <w:rFonts w:cs="Times New Roman"/>
      <w:color w:val="000000"/>
      <w:lang w:val="x-none"/>
    </w:rPr>
  </w:style>
  <w:style w:type="paragraph" w:customStyle="1" w:styleId="Aufzhlung">
    <w:name w:val="Aufzählung"/>
    <w:basedOn w:val="Standard"/>
    <w:rsid w:val="00E97E5A"/>
    <w:pPr>
      <w:ind w:left="993" w:right="-1" w:hanging="283"/>
    </w:pPr>
    <w:rPr>
      <w:lang w:val="de-DE"/>
    </w:rPr>
  </w:style>
  <w:style w:type="paragraph" w:customStyle="1" w:styleId="TextTabelle">
    <w:name w:val="Text Tabelle"/>
    <w:basedOn w:val="Standard"/>
    <w:rsid w:val="00E97E5A"/>
    <w:pPr>
      <w:tabs>
        <w:tab w:val="left" w:pos="680"/>
      </w:tabs>
    </w:pPr>
  </w:style>
  <w:style w:type="paragraph" w:customStyle="1" w:styleId="Text-Referenzen">
    <w:name w:val="Text-Referenzen"/>
    <w:basedOn w:val="Standard"/>
    <w:rsid w:val="00E97E5A"/>
    <w:pPr>
      <w:tabs>
        <w:tab w:val="left" w:pos="7371"/>
        <w:tab w:val="left" w:pos="8931"/>
      </w:tabs>
      <w:ind w:left="680"/>
    </w:pPr>
  </w:style>
  <w:style w:type="paragraph" w:customStyle="1" w:styleId="TextzumAblauf">
    <w:name w:val="Text zum Ablauf"/>
    <w:basedOn w:val="Standard"/>
    <w:rsid w:val="00E97E5A"/>
    <w:rPr>
      <w:sz w:val="16"/>
      <w:szCs w:val="16"/>
    </w:rPr>
  </w:style>
  <w:style w:type="paragraph" w:customStyle="1" w:styleId="Objekte">
    <w:name w:val="Objekte"/>
    <w:basedOn w:val="Standard"/>
    <w:rsid w:val="00E97E5A"/>
    <w:rPr>
      <w:sz w:val="16"/>
    </w:rPr>
  </w:style>
  <w:style w:type="paragraph" w:styleId="Kopfzeile">
    <w:name w:val="header"/>
    <w:basedOn w:val="Standard"/>
    <w:link w:val="KopfzeileZchn"/>
    <w:uiPriority w:val="99"/>
    <w:unhideWhenUsed/>
    <w:rsid w:val="004B1A9D"/>
    <w:pPr>
      <w:tabs>
        <w:tab w:val="center" w:pos="4536"/>
        <w:tab w:val="right" w:pos="9072"/>
      </w:tabs>
    </w:pPr>
  </w:style>
  <w:style w:type="character" w:customStyle="1" w:styleId="KopfzeileZchn">
    <w:name w:val="Kopfzeile Zchn"/>
    <w:basedOn w:val="Absatz-Standardschriftart"/>
    <w:link w:val="Kopfzeile"/>
    <w:uiPriority w:val="99"/>
    <w:rsid w:val="004B1A9D"/>
    <w:rPr>
      <w:rFonts w:ascii="Arial" w:eastAsiaTheme="minorHAnsi" w:hAnsi="Arial" w:cstheme="minorBidi"/>
      <w:szCs w:val="24"/>
      <w:lang w:eastAsia="en-US"/>
    </w:rPr>
  </w:style>
  <w:style w:type="character" w:styleId="Hyperlink">
    <w:name w:val="Hyperlink"/>
    <w:basedOn w:val="Absatz-Standardschriftart"/>
    <w:uiPriority w:val="99"/>
    <w:unhideWhenUsed/>
    <w:rsid w:val="004B1A9D"/>
    <w:rPr>
      <w:rFonts w:ascii="Arial" w:hAnsi="Arial"/>
      <w:color w:val="0070C0"/>
      <w:u w:val="single"/>
    </w:rPr>
  </w:style>
  <w:style w:type="paragraph" w:customStyle="1" w:styleId="Markierungalpha">
    <w:name w:val="Markierung_alpha"/>
    <w:basedOn w:val="Verzeichnis3"/>
    <w:rsid w:val="00E97E5A"/>
    <w:pPr>
      <w:numPr>
        <w:numId w:val="28"/>
      </w:numPr>
      <w:tabs>
        <w:tab w:val="right" w:pos="9629"/>
      </w:tabs>
      <w:spacing w:before="40"/>
      <w:jc w:val="both"/>
    </w:pPr>
    <w:rPr>
      <w:rFonts w:ascii="Helvetica" w:hAnsi="Helvetica"/>
      <w:noProof/>
    </w:rPr>
  </w:style>
  <w:style w:type="paragraph" w:styleId="Verzeichnis3">
    <w:name w:val="toc 3"/>
    <w:basedOn w:val="Standard"/>
    <w:next w:val="Standard"/>
    <w:autoRedefine/>
    <w:semiHidden/>
    <w:rsid w:val="00E97E5A"/>
    <w:pPr>
      <w:tabs>
        <w:tab w:val="left" w:pos="1320"/>
        <w:tab w:val="right" w:leader="dot" w:pos="10478"/>
      </w:tabs>
      <w:ind w:left="442"/>
    </w:pPr>
  </w:style>
  <w:style w:type="paragraph" w:styleId="Verzeichnis1">
    <w:name w:val="toc 1"/>
    <w:basedOn w:val="Standard"/>
    <w:next w:val="Standard"/>
    <w:autoRedefine/>
    <w:uiPriority w:val="39"/>
    <w:unhideWhenUsed/>
    <w:rsid w:val="004B1A9D"/>
    <w:pPr>
      <w:tabs>
        <w:tab w:val="left" w:pos="567"/>
        <w:tab w:val="right" w:leader="dot" w:pos="9062"/>
      </w:tabs>
      <w:spacing w:before="120" w:line="360" w:lineRule="auto"/>
      <w:ind w:left="425" w:hanging="425"/>
    </w:pPr>
    <w:rPr>
      <w:rFonts w:eastAsia="Times New Roman" w:cs="Times New Roman"/>
      <w:lang w:eastAsia="de-DE"/>
    </w:rPr>
  </w:style>
  <w:style w:type="paragraph" w:styleId="Fuzeile">
    <w:name w:val="footer"/>
    <w:basedOn w:val="Standard"/>
    <w:link w:val="FuzeileZchn"/>
    <w:uiPriority w:val="99"/>
    <w:unhideWhenUsed/>
    <w:rsid w:val="004B1A9D"/>
    <w:pPr>
      <w:tabs>
        <w:tab w:val="center" w:pos="4536"/>
        <w:tab w:val="right" w:pos="9072"/>
      </w:tabs>
      <w:spacing w:line="160" w:lineRule="exact"/>
    </w:pPr>
    <w:rPr>
      <w:rFonts w:cs="Times New Roman (Textkörper CS)"/>
      <w:color w:val="000000" w:themeColor="text1"/>
      <w:sz w:val="13"/>
    </w:rPr>
  </w:style>
  <w:style w:type="character" w:customStyle="1" w:styleId="TextNormalZchn">
    <w:name w:val="Text Normal Zchn"/>
    <w:link w:val="TextNormal"/>
    <w:rsid w:val="00E97E5A"/>
    <w:rPr>
      <w:rFonts w:ascii="Arial" w:hAnsi="Arial"/>
      <w:color w:val="000000"/>
      <w:sz w:val="22"/>
      <w:szCs w:val="22"/>
      <w:lang w:val="x-none" w:eastAsia="de-DE" w:bidi="ar-SA"/>
    </w:rPr>
  </w:style>
  <w:style w:type="paragraph" w:styleId="Verzeichnis2">
    <w:name w:val="toc 2"/>
    <w:basedOn w:val="Standard"/>
    <w:next w:val="Standard"/>
    <w:autoRedefine/>
    <w:rsid w:val="00E97E5A"/>
    <w:pPr>
      <w:tabs>
        <w:tab w:val="left" w:pos="1321"/>
        <w:tab w:val="right" w:leader="dot" w:pos="10478"/>
      </w:tabs>
      <w:ind w:left="442"/>
    </w:pPr>
    <w:rPr>
      <w:b/>
      <w:sz w:val="24"/>
    </w:rPr>
  </w:style>
  <w:style w:type="character" w:customStyle="1" w:styleId="FuzeileZchn">
    <w:name w:val="Fußzeile Zchn"/>
    <w:basedOn w:val="Absatz-Standardschriftart"/>
    <w:link w:val="Fuzeile"/>
    <w:uiPriority w:val="99"/>
    <w:rsid w:val="004B1A9D"/>
    <w:rPr>
      <w:rFonts w:ascii="Arial" w:eastAsiaTheme="minorHAnsi" w:hAnsi="Arial" w:cs="Times New Roman (Textkörper CS)"/>
      <w:color w:val="000000" w:themeColor="text1"/>
      <w:sz w:val="13"/>
      <w:szCs w:val="24"/>
      <w:lang w:eastAsia="en-US"/>
    </w:rPr>
  </w:style>
  <w:style w:type="paragraph" w:customStyle="1" w:styleId="TextReferenzen">
    <w:name w:val="Text Referenzen"/>
    <w:basedOn w:val="Standard"/>
    <w:rsid w:val="00E97E5A"/>
    <w:pPr>
      <w:tabs>
        <w:tab w:val="left" w:pos="5670"/>
        <w:tab w:val="left" w:pos="7938"/>
      </w:tabs>
      <w:spacing w:before="60"/>
      <w:ind w:left="709"/>
    </w:pPr>
    <w:rPr>
      <w:i/>
      <w:iCs/>
    </w:rPr>
  </w:style>
  <w:style w:type="paragraph" w:customStyle="1" w:styleId="Verteilertabelle">
    <w:name w:val="Verteilertabelle"/>
    <w:basedOn w:val="Standard"/>
    <w:rsid w:val="00E97E5A"/>
    <w:rPr>
      <w:sz w:val="14"/>
      <w:szCs w:val="14"/>
    </w:rPr>
  </w:style>
  <w:style w:type="table" w:styleId="Tabellenraster">
    <w:name w:val="Table Grid"/>
    <w:basedOn w:val="NormaleTabelle"/>
    <w:uiPriority w:val="39"/>
    <w:rsid w:val="004B1A9D"/>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TextNormalFrutiger45Light">
    <w:name w:val="Formatvorlage Text Normal + Frutiger 45 Light"/>
    <w:basedOn w:val="TextNormal"/>
    <w:rsid w:val="00E97E5A"/>
    <w:pPr>
      <w:spacing w:line="230" w:lineRule="exact"/>
    </w:pPr>
    <w:rPr>
      <w:sz w:val="18"/>
    </w:rPr>
  </w:style>
  <w:style w:type="paragraph" w:customStyle="1" w:styleId="Formatvorlageberschrift3Frutiger45Light">
    <w:name w:val="Formatvorlage Überschrift 3 + Frutiger 45 Light"/>
    <w:basedOn w:val="berschrift3"/>
    <w:rsid w:val="00E97E5A"/>
    <w:pPr>
      <w:spacing w:line="230" w:lineRule="exact"/>
    </w:pPr>
    <w:rPr>
      <w:sz w:val="18"/>
    </w:rPr>
  </w:style>
  <w:style w:type="paragraph" w:customStyle="1" w:styleId="FormatvorlageTextNormalFrutiger45LightFettKursiv">
    <w:name w:val="Formatvorlage Text Normal + Frutiger 45 Light Fett Kursiv"/>
    <w:basedOn w:val="TextNormal"/>
    <w:rsid w:val="00E97E5A"/>
    <w:pPr>
      <w:spacing w:line="230" w:lineRule="exact"/>
    </w:pPr>
    <w:rPr>
      <w:b/>
      <w:bCs/>
      <w:i/>
      <w:iCs/>
      <w:sz w:val="18"/>
    </w:rPr>
  </w:style>
  <w:style w:type="paragraph" w:customStyle="1" w:styleId="FormatvorlageTextNormalFrutiger45Light1">
    <w:name w:val="Formatvorlage Text Normal + Frutiger 45 Light1"/>
    <w:basedOn w:val="TextNormal"/>
    <w:rsid w:val="00E97E5A"/>
    <w:pPr>
      <w:spacing w:line="230" w:lineRule="exact"/>
    </w:pPr>
    <w:rPr>
      <w:sz w:val="18"/>
    </w:rPr>
  </w:style>
  <w:style w:type="paragraph" w:customStyle="1" w:styleId="FormatvorlageTextNormalFrutiger45LightFettKursiv1">
    <w:name w:val="Formatvorlage Text Normal + Frutiger 45 Light Fett Kursiv1"/>
    <w:basedOn w:val="TextNormal"/>
    <w:rsid w:val="00E97E5A"/>
    <w:pPr>
      <w:spacing w:line="230" w:lineRule="exact"/>
    </w:pPr>
    <w:rPr>
      <w:b/>
      <w:bCs/>
      <w:i/>
      <w:iCs/>
      <w:sz w:val="18"/>
    </w:rPr>
  </w:style>
  <w:style w:type="paragraph" w:customStyle="1" w:styleId="FormatvorlageTextNormalFrutiger45Light2">
    <w:name w:val="Formatvorlage Text Normal + Frutiger 45 Light2"/>
    <w:basedOn w:val="TextNormal"/>
    <w:link w:val="FormatvorlageTextNormalFrutiger45Light2Zchn"/>
    <w:rsid w:val="00E97E5A"/>
    <w:pPr>
      <w:spacing w:line="230" w:lineRule="exact"/>
    </w:pPr>
    <w:rPr>
      <w:sz w:val="18"/>
    </w:rPr>
  </w:style>
  <w:style w:type="character" w:customStyle="1" w:styleId="FormatvorlageTextNormalFrutiger45Light2Zchn">
    <w:name w:val="Formatvorlage Text Normal + Frutiger 45 Light2 Zchn"/>
    <w:basedOn w:val="TextNormalZchn"/>
    <w:link w:val="FormatvorlageTextNormalFrutiger45Light2"/>
    <w:rsid w:val="00E97E5A"/>
    <w:rPr>
      <w:rFonts w:ascii="Arial" w:hAnsi="Arial"/>
      <w:color w:val="000000"/>
      <w:sz w:val="18"/>
      <w:szCs w:val="22"/>
      <w:lang w:val="x-none" w:eastAsia="de-DE" w:bidi="ar-SA"/>
    </w:rPr>
  </w:style>
  <w:style w:type="paragraph" w:customStyle="1" w:styleId="Formatvorlageberschrift3Frutiger45Light1">
    <w:name w:val="Formatvorlage Überschrift 3 + Frutiger 45 Light1"/>
    <w:basedOn w:val="berschrift3"/>
    <w:rsid w:val="00E97E5A"/>
    <w:pPr>
      <w:spacing w:line="230" w:lineRule="exact"/>
    </w:pPr>
    <w:rPr>
      <w:sz w:val="18"/>
    </w:rPr>
  </w:style>
  <w:style w:type="paragraph" w:customStyle="1" w:styleId="FormatvorlageFrutiger45LightFettZentriert">
    <w:name w:val="Formatvorlage Frutiger 45 Light Fett Zentriert"/>
    <w:basedOn w:val="Standard"/>
    <w:rsid w:val="00E97E5A"/>
    <w:pPr>
      <w:spacing w:line="230" w:lineRule="exact"/>
      <w:jc w:val="center"/>
    </w:pPr>
    <w:rPr>
      <w:rFonts w:cs="Times New Roman"/>
      <w:b/>
      <w:bCs/>
      <w:sz w:val="18"/>
    </w:rPr>
  </w:style>
  <w:style w:type="paragraph" w:customStyle="1" w:styleId="FormatvorlageFrutiger45LightFettZentriert1">
    <w:name w:val="Formatvorlage Frutiger 45 Light Fett Zentriert1"/>
    <w:basedOn w:val="Standard"/>
    <w:rsid w:val="00E97E5A"/>
    <w:pPr>
      <w:spacing w:line="230" w:lineRule="exact"/>
      <w:jc w:val="center"/>
    </w:pPr>
    <w:rPr>
      <w:rFonts w:cs="Times New Roman"/>
      <w:b/>
      <w:bCs/>
      <w:sz w:val="18"/>
    </w:rPr>
  </w:style>
  <w:style w:type="paragraph" w:customStyle="1" w:styleId="FormatvorlageFrutiger45LightFettZentriert2">
    <w:name w:val="Formatvorlage Frutiger 45 Light Fett Zentriert2"/>
    <w:basedOn w:val="Standard"/>
    <w:rsid w:val="00E97E5A"/>
    <w:pPr>
      <w:spacing w:line="230" w:lineRule="exact"/>
      <w:jc w:val="center"/>
    </w:pPr>
    <w:rPr>
      <w:rFonts w:cs="Times New Roman"/>
      <w:b/>
      <w:bCs/>
      <w:sz w:val="18"/>
    </w:rPr>
  </w:style>
  <w:style w:type="paragraph" w:customStyle="1" w:styleId="Formatvorlageberschrift4Frutiger45Light">
    <w:name w:val="Formatvorlage Überschrift 4 + Frutiger 45 Light"/>
    <w:basedOn w:val="berschrift4"/>
    <w:rsid w:val="00E97E5A"/>
    <w:pPr>
      <w:spacing w:before="0" w:line="240" w:lineRule="exact"/>
    </w:pPr>
  </w:style>
  <w:style w:type="paragraph" w:customStyle="1" w:styleId="FormatvorlageTextNormalFrutiger45Light7pt">
    <w:name w:val="Formatvorlage Text Normal + Frutiger 45 Light 7 pt"/>
    <w:basedOn w:val="TextNormal"/>
    <w:link w:val="FormatvorlageTextNormalFrutiger45Light7ptZchn"/>
    <w:rsid w:val="00E97E5A"/>
    <w:rPr>
      <w:sz w:val="14"/>
    </w:rPr>
  </w:style>
  <w:style w:type="character" w:customStyle="1" w:styleId="FormatvorlageTextNormalFrutiger45Light7ptZchn">
    <w:name w:val="Formatvorlage Text Normal + Frutiger 45 Light 7 pt Zchn"/>
    <w:basedOn w:val="TextNormalZchn"/>
    <w:link w:val="FormatvorlageTextNormalFrutiger45Light7pt"/>
    <w:rsid w:val="00E97E5A"/>
    <w:rPr>
      <w:rFonts w:ascii="Arial" w:hAnsi="Arial"/>
      <w:color w:val="000000"/>
      <w:sz w:val="14"/>
      <w:szCs w:val="22"/>
      <w:lang w:val="x-none" w:eastAsia="de-DE" w:bidi="ar-SA"/>
    </w:rPr>
  </w:style>
  <w:style w:type="paragraph" w:customStyle="1" w:styleId="FormatvorlageTextNormalFrutiger45Light7ptFett">
    <w:name w:val="Formatvorlage Text Normal + Frutiger 45 Light 7 pt Fett"/>
    <w:basedOn w:val="TextNormal"/>
    <w:link w:val="FormatvorlageTextNormalFrutiger45Light7ptFettZchn"/>
    <w:rsid w:val="00E97E5A"/>
    <w:rPr>
      <w:b/>
      <w:bCs/>
      <w:sz w:val="14"/>
    </w:rPr>
  </w:style>
  <w:style w:type="character" w:customStyle="1" w:styleId="FormatvorlageTextNormalFrutiger45Light7ptFettZchn">
    <w:name w:val="Formatvorlage Text Normal + Frutiger 45 Light 7 pt Fett Zchn"/>
    <w:basedOn w:val="TextNormalZchn"/>
    <w:link w:val="FormatvorlageTextNormalFrutiger45Light7ptFett"/>
    <w:rsid w:val="00E97E5A"/>
    <w:rPr>
      <w:rFonts w:ascii="Arial" w:hAnsi="Arial"/>
      <w:b/>
      <w:bCs/>
      <w:color w:val="000000"/>
      <w:sz w:val="14"/>
      <w:szCs w:val="22"/>
      <w:lang w:val="x-none" w:eastAsia="de-DE" w:bidi="ar-SA"/>
    </w:rPr>
  </w:style>
  <w:style w:type="paragraph" w:customStyle="1" w:styleId="FormatvorlageTextTabelleFrutiger45Light">
    <w:name w:val="Formatvorlage Text Tabelle + Frutiger 45 Light"/>
    <w:basedOn w:val="TextTabelle"/>
    <w:rsid w:val="00E97E5A"/>
  </w:style>
  <w:style w:type="paragraph" w:customStyle="1" w:styleId="FormatvorlageTextTabelleFrutiger45Light1">
    <w:name w:val="Formatvorlage Text Tabelle + Frutiger 45 Light1"/>
    <w:basedOn w:val="TextTabelle"/>
    <w:rsid w:val="00E97E5A"/>
  </w:style>
  <w:style w:type="paragraph" w:customStyle="1" w:styleId="FormatvorlageTextTabelleFrutiger45Light2">
    <w:name w:val="Formatvorlage Text Tabelle + Frutiger 45 Light2"/>
    <w:basedOn w:val="TextTabelle"/>
    <w:rsid w:val="00E97E5A"/>
  </w:style>
  <w:style w:type="paragraph" w:customStyle="1" w:styleId="FormatvorlageTextTabelleFrutiger45Light3">
    <w:name w:val="Formatvorlage Text Tabelle + Frutiger 45 Light3"/>
    <w:basedOn w:val="TextTabelle"/>
    <w:rsid w:val="00E97E5A"/>
  </w:style>
  <w:style w:type="character" w:customStyle="1" w:styleId="FormatvorlageFrutiger45Light8pt">
    <w:name w:val="Formatvorlage Frutiger 45 Light 8 pt"/>
    <w:basedOn w:val="Absatz-Standardschriftart"/>
    <w:rsid w:val="00E97E5A"/>
    <w:rPr>
      <w:rFonts w:ascii="Arial" w:hAnsi="Arial"/>
      <w:sz w:val="16"/>
    </w:rPr>
  </w:style>
  <w:style w:type="character" w:customStyle="1" w:styleId="FormatvorlageFrutiger45Light8ptFett">
    <w:name w:val="Formatvorlage Frutiger 45 Light 8 pt Fett"/>
    <w:basedOn w:val="Absatz-Standardschriftart"/>
    <w:rsid w:val="00E97E5A"/>
    <w:rPr>
      <w:rFonts w:ascii="Arial" w:hAnsi="Arial"/>
      <w:b/>
      <w:bCs/>
      <w:sz w:val="16"/>
    </w:rPr>
  </w:style>
  <w:style w:type="paragraph" w:customStyle="1" w:styleId="Formatvorlageberschrift3Frutiger45Light2">
    <w:name w:val="Formatvorlage Überschrift 3 + Frutiger 45 Light2"/>
    <w:basedOn w:val="berschrift3"/>
    <w:rsid w:val="00E97E5A"/>
  </w:style>
  <w:style w:type="paragraph" w:customStyle="1" w:styleId="Formatvorlageberschrift1Frutiger45Light">
    <w:name w:val="Formatvorlage Überschrift 1 + Frutiger 45 Light"/>
    <w:basedOn w:val="berschrift1"/>
    <w:rsid w:val="00E97E5A"/>
  </w:style>
  <w:style w:type="paragraph" w:customStyle="1" w:styleId="FormatvorlageFrutiger45Light19ptFettWeiZentriertVor12pt">
    <w:name w:val="Formatvorlage Frutiger 45 Light 19 pt Fett Weiß Zentriert Vor:  12 pt..."/>
    <w:basedOn w:val="Standard"/>
    <w:rsid w:val="00E97E5A"/>
    <w:pPr>
      <w:spacing w:before="240" w:after="160"/>
      <w:jc w:val="center"/>
    </w:pPr>
    <w:rPr>
      <w:rFonts w:cs="Times New Roman"/>
      <w:b/>
      <w:bCs/>
      <w:color w:val="FFFFFF"/>
      <w:sz w:val="38"/>
    </w:rPr>
  </w:style>
  <w:style w:type="paragraph" w:customStyle="1" w:styleId="FormatvorlageFrutiger45LightFettZentriert3">
    <w:name w:val="Formatvorlage Frutiger 45 Light Fett Zentriert3"/>
    <w:basedOn w:val="Standard"/>
    <w:rsid w:val="00E97E5A"/>
    <w:pPr>
      <w:jc w:val="center"/>
    </w:pPr>
    <w:rPr>
      <w:rFonts w:cs="Times New Roman"/>
      <w:b/>
      <w:bCs/>
    </w:rPr>
  </w:style>
  <w:style w:type="paragraph" w:styleId="Sprechblasentext">
    <w:name w:val="Balloon Text"/>
    <w:basedOn w:val="Standard"/>
    <w:link w:val="SprechblasentextZchn"/>
    <w:rsid w:val="00C60C65"/>
    <w:rPr>
      <w:rFonts w:ascii="Tahoma" w:hAnsi="Tahoma" w:cs="Tahoma"/>
      <w:sz w:val="16"/>
      <w:szCs w:val="16"/>
    </w:rPr>
  </w:style>
  <w:style w:type="character" w:customStyle="1" w:styleId="SprechblasentextZchn">
    <w:name w:val="Sprechblasentext Zchn"/>
    <w:basedOn w:val="Absatz-Standardschriftart"/>
    <w:link w:val="Sprechblasentext"/>
    <w:rsid w:val="00C60C65"/>
    <w:rPr>
      <w:rFonts w:ascii="Tahoma" w:hAnsi="Tahoma" w:cs="Tahoma"/>
      <w:sz w:val="16"/>
      <w:szCs w:val="16"/>
      <w:lang w:eastAsia="de-DE"/>
    </w:rPr>
  </w:style>
  <w:style w:type="paragraph" w:styleId="Listenabsatz">
    <w:name w:val="List Paragraph"/>
    <w:basedOn w:val="Standard"/>
    <w:uiPriority w:val="34"/>
    <w:qFormat/>
    <w:rsid w:val="0030355C"/>
    <w:pPr>
      <w:ind w:left="720"/>
      <w:contextualSpacing/>
    </w:pPr>
  </w:style>
  <w:style w:type="character" w:customStyle="1" w:styleId="berschrift1Zchn">
    <w:name w:val="Überschrift 1 Zchn"/>
    <w:basedOn w:val="Absatz-Standardschriftart"/>
    <w:link w:val="berschrift1"/>
    <w:uiPriority w:val="9"/>
    <w:rsid w:val="004B1A9D"/>
    <w:rPr>
      <w:rFonts w:ascii="Arial" w:eastAsiaTheme="majorEastAsia" w:hAnsi="Arial" w:cstheme="majorBidi"/>
      <w:b/>
      <w:color w:val="000000" w:themeColor="text1"/>
      <w:sz w:val="26"/>
      <w:szCs w:val="32"/>
      <w:lang w:eastAsia="en-US"/>
    </w:rPr>
  </w:style>
  <w:style w:type="character" w:customStyle="1" w:styleId="berschrift2Zchn">
    <w:name w:val="Überschrift 2 Zchn"/>
    <w:basedOn w:val="Absatz-Standardschriftart"/>
    <w:link w:val="berschrift2"/>
    <w:uiPriority w:val="9"/>
    <w:rsid w:val="004B1A9D"/>
    <w:rPr>
      <w:rFonts w:ascii="Arial" w:eastAsiaTheme="majorEastAsia" w:hAnsi="Arial" w:cstheme="majorBidi"/>
      <w:b/>
      <w:color w:val="000000" w:themeColor="text1"/>
      <w:szCs w:val="26"/>
      <w:lang w:eastAsia="en-US"/>
    </w:rPr>
  </w:style>
  <w:style w:type="character" w:customStyle="1" w:styleId="berschrift3Zchn">
    <w:name w:val="Überschrift 3 Zchn"/>
    <w:basedOn w:val="Absatz-Standardschriftart"/>
    <w:link w:val="berschrift3"/>
    <w:uiPriority w:val="9"/>
    <w:rsid w:val="00395234"/>
    <w:rPr>
      <w:rFonts w:ascii="Arial" w:eastAsiaTheme="majorEastAsia" w:hAnsi="Arial" w:cs="Arial"/>
      <w:b/>
      <w:lang w:eastAsia="de-DE"/>
    </w:rPr>
  </w:style>
  <w:style w:type="character" w:customStyle="1" w:styleId="berschrift4Zchn">
    <w:name w:val="Überschrift 4 Zchn"/>
    <w:basedOn w:val="Absatz-Standardschriftart"/>
    <w:link w:val="berschrift4"/>
    <w:uiPriority w:val="9"/>
    <w:rsid w:val="00395234"/>
    <w:rPr>
      <w:rFonts w:asciiTheme="majorHAnsi" w:eastAsiaTheme="majorEastAsia" w:hAnsiTheme="majorHAnsi" w:cstheme="majorBidi"/>
      <w:i/>
      <w:iCs/>
      <w:color w:val="365F91" w:themeColor="accent1" w:themeShade="BF"/>
      <w:szCs w:val="22"/>
      <w:lang w:eastAsia="de-DE"/>
    </w:rPr>
  </w:style>
  <w:style w:type="character" w:customStyle="1" w:styleId="berschrift5Zchn">
    <w:name w:val="Überschrift 5 Zchn"/>
    <w:basedOn w:val="Absatz-Standardschriftart"/>
    <w:link w:val="berschrift5"/>
    <w:uiPriority w:val="9"/>
    <w:rsid w:val="00395234"/>
    <w:rPr>
      <w:rFonts w:asciiTheme="majorHAnsi" w:eastAsiaTheme="majorEastAsia" w:hAnsiTheme="majorHAnsi" w:cstheme="majorBidi"/>
      <w:color w:val="365F91" w:themeColor="accent1" w:themeShade="BF"/>
      <w:szCs w:val="22"/>
      <w:lang w:eastAsia="de-DE"/>
    </w:rPr>
  </w:style>
  <w:style w:type="character" w:customStyle="1" w:styleId="berschrift6Zchn">
    <w:name w:val="Überschrift 6 Zchn"/>
    <w:basedOn w:val="Absatz-Standardschriftart"/>
    <w:link w:val="berschrift6"/>
    <w:uiPriority w:val="9"/>
    <w:rsid w:val="00395234"/>
    <w:rPr>
      <w:rFonts w:asciiTheme="majorHAnsi" w:eastAsiaTheme="majorEastAsia" w:hAnsiTheme="majorHAnsi" w:cstheme="majorBidi"/>
      <w:color w:val="243F60" w:themeColor="accent1" w:themeShade="7F"/>
      <w:szCs w:val="22"/>
      <w:lang w:eastAsia="de-DE"/>
    </w:rPr>
  </w:style>
  <w:style w:type="character" w:customStyle="1" w:styleId="berschrift7Zchn">
    <w:name w:val="Überschrift 7 Zchn"/>
    <w:basedOn w:val="Absatz-Standardschriftart"/>
    <w:link w:val="berschrift7"/>
    <w:uiPriority w:val="9"/>
    <w:rsid w:val="00395234"/>
    <w:rPr>
      <w:rFonts w:asciiTheme="majorHAnsi" w:eastAsiaTheme="majorEastAsia" w:hAnsiTheme="majorHAnsi" w:cstheme="majorBidi"/>
      <w:i/>
      <w:iCs/>
      <w:color w:val="243F60" w:themeColor="accent1" w:themeShade="7F"/>
      <w:szCs w:val="22"/>
      <w:lang w:eastAsia="de-DE"/>
    </w:rPr>
  </w:style>
  <w:style w:type="character" w:customStyle="1" w:styleId="berschrift8Zchn">
    <w:name w:val="Überschrift 8 Zchn"/>
    <w:basedOn w:val="Absatz-Standardschriftart"/>
    <w:link w:val="berschrift8"/>
    <w:uiPriority w:val="9"/>
    <w:rsid w:val="00395234"/>
    <w:rPr>
      <w:rFonts w:asciiTheme="majorHAnsi" w:eastAsiaTheme="majorEastAsia" w:hAnsiTheme="majorHAnsi" w:cstheme="majorBidi"/>
      <w:color w:val="272727" w:themeColor="text1" w:themeTint="D8"/>
      <w:sz w:val="21"/>
      <w:szCs w:val="21"/>
      <w:lang w:eastAsia="de-DE"/>
    </w:rPr>
  </w:style>
  <w:style w:type="character" w:customStyle="1" w:styleId="berschrift9Zchn">
    <w:name w:val="Überschrift 9 Zchn"/>
    <w:basedOn w:val="Absatz-Standardschriftart"/>
    <w:link w:val="berschrift9"/>
    <w:uiPriority w:val="9"/>
    <w:rsid w:val="00395234"/>
    <w:rPr>
      <w:rFonts w:asciiTheme="majorHAnsi" w:eastAsiaTheme="majorEastAsia" w:hAnsiTheme="majorHAnsi" w:cstheme="majorBidi"/>
      <w:i/>
      <w:iCs/>
      <w:color w:val="272727" w:themeColor="text1" w:themeTint="D8"/>
      <w:sz w:val="21"/>
      <w:szCs w:val="21"/>
      <w:lang w:eastAsia="de-DE"/>
    </w:rPr>
  </w:style>
  <w:style w:type="character" w:customStyle="1" w:styleId="SC2617">
    <w:name w:val="SC2617"/>
    <w:rsid w:val="004F747F"/>
    <w:rPr>
      <w:rFonts w:cs="LHFPN J+ Times Ten"/>
      <w:color w:val="000000"/>
      <w:sz w:val="18"/>
      <w:szCs w:val="18"/>
    </w:rPr>
  </w:style>
  <w:style w:type="character" w:styleId="Kommentarzeichen">
    <w:name w:val="annotation reference"/>
    <w:basedOn w:val="Absatz-Standardschriftart"/>
    <w:semiHidden/>
    <w:unhideWhenUsed/>
    <w:rsid w:val="002260A9"/>
    <w:rPr>
      <w:sz w:val="16"/>
      <w:szCs w:val="16"/>
    </w:rPr>
  </w:style>
  <w:style w:type="paragraph" w:styleId="Kommentartext">
    <w:name w:val="annotation text"/>
    <w:basedOn w:val="Standard"/>
    <w:link w:val="KommentartextZchn"/>
    <w:semiHidden/>
    <w:unhideWhenUsed/>
    <w:rsid w:val="002260A9"/>
    <w:rPr>
      <w:szCs w:val="20"/>
    </w:rPr>
  </w:style>
  <w:style w:type="character" w:customStyle="1" w:styleId="KommentartextZchn">
    <w:name w:val="Kommentartext Zchn"/>
    <w:basedOn w:val="Absatz-Standardschriftart"/>
    <w:link w:val="Kommentartext"/>
    <w:semiHidden/>
    <w:rsid w:val="002260A9"/>
    <w:rPr>
      <w:rFonts w:ascii="Arial" w:hAnsi="Arial" w:cs="Arial"/>
      <w:lang w:eastAsia="de-DE"/>
    </w:rPr>
  </w:style>
  <w:style w:type="paragraph" w:styleId="Kommentarthema">
    <w:name w:val="annotation subject"/>
    <w:basedOn w:val="Kommentartext"/>
    <w:next w:val="Kommentartext"/>
    <w:link w:val="KommentarthemaZchn"/>
    <w:semiHidden/>
    <w:unhideWhenUsed/>
    <w:rsid w:val="002260A9"/>
    <w:rPr>
      <w:b/>
      <w:bCs/>
    </w:rPr>
  </w:style>
  <w:style w:type="character" w:customStyle="1" w:styleId="KommentarthemaZchn">
    <w:name w:val="Kommentarthema Zchn"/>
    <w:basedOn w:val="KommentartextZchn"/>
    <w:link w:val="Kommentarthema"/>
    <w:semiHidden/>
    <w:rsid w:val="002260A9"/>
    <w:rPr>
      <w:rFonts w:ascii="Arial" w:hAnsi="Arial" w:cs="Arial"/>
      <w:b/>
      <w:bCs/>
      <w:lang w:eastAsia="de-DE"/>
    </w:rPr>
  </w:style>
  <w:style w:type="character" w:styleId="NichtaufgelsteErwhnung">
    <w:name w:val="Unresolved Mention"/>
    <w:basedOn w:val="Absatz-Standardschriftart"/>
    <w:uiPriority w:val="99"/>
    <w:semiHidden/>
    <w:unhideWhenUsed/>
    <w:rsid w:val="004B1A9D"/>
    <w:rPr>
      <w:color w:val="605E5C"/>
      <w:shd w:val="clear" w:color="auto" w:fill="E1DFDD"/>
    </w:rPr>
  </w:style>
  <w:style w:type="paragraph" w:customStyle="1" w:styleId="Standartfett">
    <w:name w:val="Standart fett"/>
    <w:basedOn w:val="Standard"/>
    <w:qFormat/>
    <w:rsid w:val="004B1A9D"/>
    <w:rPr>
      <w:b/>
      <w:bCs/>
    </w:rPr>
  </w:style>
  <w:style w:type="paragraph" w:customStyle="1" w:styleId="Standartkursiv">
    <w:name w:val="Standart kursiv"/>
    <w:basedOn w:val="Standard"/>
    <w:qFormat/>
    <w:rsid w:val="004B1A9D"/>
    <w:rPr>
      <w:i/>
      <w:iCs/>
    </w:rPr>
  </w:style>
  <w:style w:type="paragraph" w:styleId="Untertitel">
    <w:name w:val="Subtitle"/>
    <w:basedOn w:val="Standard"/>
    <w:next w:val="Standard"/>
    <w:link w:val="UntertitelZchn"/>
    <w:uiPriority w:val="11"/>
    <w:qFormat/>
    <w:rsid w:val="004B1A9D"/>
    <w:pPr>
      <w:numPr>
        <w:ilvl w:val="1"/>
      </w:numPr>
      <w:spacing w:after="160"/>
    </w:pPr>
    <w:rPr>
      <w:rFonts w:eastAsiaTheme="minorEastAsia"/>
      <w:color w:val="000000" w:themeColor="text1"/>
      <w:spacing w:val="15"/>
      <w:sz w:val="22"/>
      <w:szCs w:val="22"/>
    </w:rPr>
  </w:style>
  <w:style w:type="character" w:customStyle="1" w:styleId="UntertitelZchn">
    <w:name w:val="Untertitel Zchn"/>
    <w:basedOn w:val="Absatz-Standardschriftart"/>
    <w:link w:val="Untertitel"/>
    <w:uiPriority w:val="11"/>
    <w:rsid w:val="004B1A9D"/>
    <w:rPr>
      <w:rFonts w:ascii="Arial" w:eastAsiaTheme="minorEastAsia" w:hAnsi="Arial" w:cstheme="minorBidi"/>
      <w:color w:val="000000" w:themeColor="text1"/>
      <w:spacing w:val="15"/>
      <w:sz w:val="22"/>
      <w:szCs w:val="22"/>
      <w:lang w:eastAsia="en-US"/>
    </w:rPr>
  </w:style>
  <w:style w:type="character" w:styleId="SchwacheHervorhebung">
    <w:name w:val="Subtle Emphasis"/>
    <w:basedOn w:val="Absatz-Standardschriftart"/>
    <w:uiPriority w:val="19"/>
    <w:qFormat/>
    <w:rsid w:val="004B1A9D"/>
    <w:rPr>
      <w:rFonts w:ascii="Arial" w:hAnsi="Arial"/>
      <w:i/>
      <w:iCs/>
      <w:color w:val="000000" w:themeColor="text1"/>
    </w:rPr>
  </w:style>
  <w:style w:type="character" w:styleId="Hervorhebung">
    <w:name w:val="Emphasis"/>
    <w:basedOn w:val="Absatz-Standardschriftart"/>
    <w:uiPriority w:val="20"/>
    <w:qFormat/>
    <w:rsid w:val="004B1A9D"/>
    <w:rPr>
      <w:rFonts w:ascii="Arial" w:hAnsi="Arial"/>
      <w:i/>
      <w:iCs/>
      <w:color w:val="000000" w:themeColor="text1"/>
    </w:rPr>
  </w:style>
  <w:style w:type="character" w:styleId="IntensiveHervorhebung">
    <w:name w:val="Intense Emphasis"/>
    <w:basedOn w:val="Absatz-Standardschriftart"/>
    <w:uiPriority w:val="21"/>
    <w:qFormat/>
    <w:rsid w:val="004B1A9D"/>
    <w:rPr>
      <w:rFonts w:ascii="Arial" w:hAnsi="Arial"/>
      <w:i/>
      <w:iCs/>
      <w:color w:val="000000" w:themeColor="text1"/>
    </w:rPr>
  </w:style>
  <w:style w:type="character" w:styleId="Fett">
    <w:name w:val="Strong"/>
    <w:basedOn w:val="Absatz-Standardschriftart"/>
    <w:uiPriority w:val="22"/>
    <w:qFormat/>
    <w:rsid w:val="004B1A9D"/>
    <w:rPr>
      <w:rFonts w:ascii="Arial" w:hAnsi="Arial"/>
      <w:b/>
      <w:bCs/>
    </w:rPr>
  </w:style>
  <w:style w:type="paragraph" w:styleId="Zitat">
    <w:name w:val="Quote"/>
    <w:basedOn w:val="Standard"/>
    <w:next w:val="Standard"/>
    <w:link w:val="ZitatZchn"/>
    <w:uiPriority w:val="29"/>
    <w:qFormat/>
    <w:rsid w:val="004B1A9D"/>
    <w:pPr>
      <w:spacing w:before="200" w:after="160"/>
      <w:ind w:left="864" w:right="864"/>
      <w:jc w:val="center"/>
    </w:pPr>
    <w:rPr>
      <w:i/>
      <w:iCs/>
      <w:color w:val="000000" w:themeColor="text1"/>
    </w:rPr>
  </w:style>
  <w:style w:type="character" w:customStyle="1" w:styleId="ZitatZchn">
    <w:name w:val="Zitat Zchn"/>
    <w:basedOn w:val="Absatz-Standardschriftart"/>
    <w:link w:val="Zitat"/>
    <w:uiPriority w:val="29"/>
    <w:rsid w:val="004B1A9D"/>
    <w:rPr>
      <w:rFonts w:ascii="Arial" w:eastAsiaTheme="minorHAnsi" w:hAnsi="Arial" w:cstheme="minorBidi"/>
      <w:i/>
      <w:iCs/>
      <w:color w:val="000000" w:themeColor="text1"/>
      <w:szCs w:val="24"/>
      <w:lang w:eastAsia="en-US"/>
    </w:rPr>
  </w:style>
  <w:style w:type="paragraph" w:styleId="IntensivesZitat">
    <w:name w:val="Intense Quote"/>
    <w:basedOn w:val="Standard"/>
    <w:next w:val="Standard"/>
    <w:link w:val="IntensivesZitatZchn"/>
    <w:uiPriority w:val="30"/>
    <w:qFormat/>
    <w:rsid w:val="004B1A9D"/>
    <w:pPr>
      <w:pBdr>
        <w:top w:val="single" w:sz="4" w:space="10" w:color="4F81BD" w:themeColor="accent1"/>
        <w:bottom w:val="single" w:sz="4" w:space="10" w:color="4F81BD" w:themeColor="accent1"/>
      </w:pBdr>
      <w:spacing w:before="360" w:after="360"/>
      <w:ind w:left="864" w:right="864"/>
      <w:jc w:val="center"/>
    </w:pPr>
    <w:rPr>
      <w:i/>
      <w:iCs/>
      <w:color w:val="000000" w:themeColor="text1"/>
    </w:rPr>
  </w:style>
  <w:style w:type="character" w:customStyle="1" w:styleId="IntensivesZitatZchn">
    <w:name w:val="Intensives Zitat Zchn"/>
    <w:basedOn w:val="Absatz-Standardschriftart"/>
    <w:link w:val="IntensivesZitat"/>
    <w:uiPriority w:val="30"/>
    <w:rsid w:val="004B1A9D"/>
    <w:rPr>
      <w:rFonts w:ascii="Arial" w:eastAsiaTheme="minorHAnsi" w:hAnsi="Arial" w:cstheme="minorBidi"/>
      <w:i/>
      <w:iCs/>
      <w:color w:val="000000" w:themeColor="text1"/>
      <w:szCs w:val="24"/>
      <w:lang w:eastAsia="en-US"/>
    </w:rPr>
  </w:style>
  <w:style w:type="character" w:styleId="SchwacherVerweis">
    <w:name w:val="Subtle Reference"/>
    <w:basedOn w:val="Absatz-Standardschriftart"/>
    <w:uiPriority w:val="31"/>
    <w:qFormat/>
    <w:rsid w:val="004B1A9D"/>
    <w:rPr>
      <w:rFonts w:ascii="Arial" w:hAnsi="Arial"/>
      <w:smallCaps/>
      <w:color w:val="000000" w:themeColor="text1"/>
    </w:rPr>
  </w:style>
  <w:style w:type="character" w:styleId="IntensiverVerweis">
    <w:name w:val="Intense Reference"/>
    <w:basedOn w:val="Absatz-Standardschriftart"/>
    <w:uiPriority w:val="32"/>
    <w:qFormat/>
    <w:rsid w:val="004B1A9D"/>
    <w:rPr>
      <w:rFonts w:ascii="Arial" w:hAnsi="Arial"/>
      <w:b/>
      <w:bCs/>
      <w:smallCaps/>
      <w:color w:val="000000" w:themeColor="text1"/>
      <w:spacing w:val="5"/>
    </w:rPr>
  </w:style>
  <w:style w:type="paragraph" w:styleId="Titel">
    <w:name w:val="Title"/>
    <w:basedOn w:val="Standard"/>
    <w:next w:val="Standard"/>
    <w:link w:val="TitelZchn"/>
    <w:uiPriority w:val="10"/>
    <w:qFormat/>
    <w:rsid w:val="004B1A9D"/>
    <w:pPr>
      <w:contextualSpacing/>
    </w:pPr>
    <w:rPr>
      <w:rFonts w:asciiTheme="majorHAnsi" w:eastAsiaTheme="majorEastAsia" w:hAnsiTheme="majorHAnsi" w:cstheme="majorBidi"/>
      <w:sz w:val="56"/>
      <w:szCs w:val="56"/>
    </w:rPr>
  </w:style>
  <w:style w:type="character" w:customStyle="1" w:styleId="TitelZchn">
    <w:name w:val="Titel Zchn"/>
    <w:basedOn w:val="Absatz-Standardschriftart"/>
    <w:link w:val="Titel"/>
    <w:uiPriority w:val="10"/>
    <w:rsid w:val="004B1A9D"/>
    <w:rPr>
      <w:rFonts w:asciiTheme="majorHAnsi" w:eastAsiaTheme="majorEastAsia" w:hAnsiTheme="majorHAnsi" w:cstheme="majorBidi"/>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31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reigabevisum xmlns="9447b12d-f152-44de-ba5b-db40d77003b8">GL</Freigabevisum>
    <Freigabedatum xmlns="9447b12d-f152-44de-ba5b-db40d77003b8">2023-09-25T22:00:00+00:00</Freigabedatum>
    <Prozess xmlns="9447b12d-f152-44de-ba5b-db40d77003b8">250_Case Management</Prozess>
    <Dokumentenart xmlns="9447b12d-f152-44de-ba5b-db40d77003b8">F-Formular</Dokumentenart>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2D73324A2DDFC40A49CC173068505EB" ma:contentTypeVersion="3" ma:contentTypeDescription="Ein neues Dokument erstellen." ma:contentTypeScope="" ma:versionID="c9a671976a6b89150c8e2973d85a3779">
  <xsd:schema xmlns:xsd="http://www.w3.org/2001/XMLSchema" xmlns:xs="http://www.w3.org/2001/XMLSchema" xmlns:p="http://schemas.microsoft.com/office/2006/metadata/properties" xmlns:ns1="9447b12d-f152-44de-ba5b-db40d77003b8" xmlns:ns4="3bdf35fc-898a-4aaf-bbab-99d1df10124d" xmlns:ns5="69AE2C0D-C15A-4F52-80C5-EA1529B61610" xmlns:ns6="69ae2c0d-c15a-4f52-80c5-ea1529b61610" targetNamespace="http://schemas.microsoft.com/office/2006/metadata/properties" ma:root="true" ma:fieldsID="0d7a8fda4aa8af1d87e7e8b33acf6afa" ns1:_="" ns4:_="" ns5:_="" ns6:_="">
    <xsd:import namespace="9447b12d-f152-44de-ba5b-db40d77003b8"/>
    <xsd:import namespace="3bdf35fc-898a-4aaf-bbab-99d1df10124d"/>
    <xsd:import namespace="69AE2C0D-C15A-4F52-80C5-EA1529B61610"/>
    <xsd:import namespace="69ae2c0d-c15a-4f52-80c5-ea1529b61610"/>
    <xsd:element name="properties">
      <xsd:complexType>
        <xsd:sequence>
          <xsd:element name="documentManagement">
            <xsd:complexType>
              <xsd:all>
                <xsd:element ref="ns1:Prozess"/>
                <xsd:element ref="ns1:Dokumentenart"/>
                <xsd:element ref="ns1:Freigabedatum"/>
                <xsd:element ref="ns1:Freigabevisum"/>
                <xsd:element ref="ns4:SharedWithUsers" minOccurs="0"/>
                <xsd:element ref="ns4:SharedWithDetails" minOccurs="0"/>
                <xsd:element ref="ns5:MediaServiceAutoTags" minOccurs="0"/>
                <xsd:element ref="ns5:MediaServiceGenerationTime" minOccurs="0"/>
                <xsd:element ref="ns5:MediaServiceEventHashCode" minOccurs="0"/>
                <xsd:element ref="ns5:MediaServiceMetadata" minOccurs="0"/>
                <xsd:element ref="ns5:MediaServiceFastMetadata" minOccurs="0"/>
                <xsd:element ref="ns5:MediaServiceDateTaken" minOccurs="0"/>
                <xsd:element ref="ns6: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47b12d-f152-44de-ba5b-db40d77003b8" elementFormDefault="qualified">
    <xsd:import namespace="http://schemas.microsoft.com/office/2006/documentManagement/types"/>
    <xsd:import namespace="http://schemas.microsoft.com/office/infopath/2007/PartnerControls"/>
    <xsd:element name="Prozess" ma:index="0" ma:displayName="Prozess" ma:description="Prozess" ma:format="Dropdown" ma:internalName="Prozess" ma:readOnly="false">
      <xsd:simpleType>
        <xsd:union memberTypes="dms:Text">
          <xsd:simpleType>
            <xsd:restriction base="dms:Choice">
              <xsd:enumeration value="000_Prozessstruktur"/>
              <xsd:enumeration value="010_Freigabe"/>
              <xsd:enumeration value="100========================="/>
              <xsd:enumeration value="100_Management"/>
              <xsd:enumeration value="110_Leitbild, Strategie"/>
              <xsd:enumeration value="120_Konzeptentwicklungen"/>
              <xsd:enumeration value="130_Jahresplanung"/>
              <xsd:enumeration value="140_Führung und Organisation"/>
              <xsd:enumeration value="150_Externe Kommunikation und Kooperation"/>
              <xsd:enumeration value="160_Qualitätsmanagement"/>
              <xsd:enumeration value="200========================="/>
              <xsd:enumeration value="200_Dienstleistungen"/>
              <xsd:enumeration value="210_Ambulante Beratung und Begleitung"/>
              <xsd:enumeration value="220_Tagwerk"/>
              <xsd:enumeration value="230_Begleitetes Wohnen"/>
              <xsd:enumeration value="240_Stadtküche"/>
              <xsd:enumeration value="250_Case Management"/>
              <xsd:enumeration value="260_Prävention und Gesundheitsförderung"/>
              <xsd:enumeration value="270_Kontakt- und Anlaufstelle"/>
              <xsd:enumeration value="280_Auszahlung"/>
              <xsd:enumeration value="300========================="/>
              <xsd:enumeration value="300_Support"/>
              <xsd:enumeration value="310_Personal"/>
              <xsd:enumeration value="320_Finanzierung und Rechnungslegung"/>
              <xsd:enumeration value="330_Beschaffung und Unterhalt Infrastruktur"/>
              <xsd:enumeration value="340_Hygiene, Sauberkeit, Entsorgung und Sicherheit"/>
              <xsd:enumeration value="350_Gesetzliche Vorschriften"/>
              <xsd:enumeration value="360_Administration"/>
            </xsd:restriction>
          </xsd:simpleType>
        </xsd:union>
      </xsd:simpleType>
    </xsd:element>
    <xsd:element name="Dokumentenart" ma:index="1" ma:displayName="Dokumentenart" ma:description="Dokumentenart" ma:format="Dropdown" ma:internalName="Dokumentenart" ma:readOnly="false">
      <xsd:simpleType>
        <xsd:restriction base="dms:Choice">
          <xsd:enumeration value="H-Hauptprozess"/>
          <xsd:enumeration value="P-Prozess"/>
          <xsd:enumeration value="A-Anweisung"/>
          <xsd:enumeration value="F-Formular"/>
          <xsd:enumeration value="X-Weiteres Hilfsmittel"/>
        </xsd:restriction>
      </xsd:simpleType>
    </xsd:element>
    <xsd:element name="Freigabedatum" ma:index="5" ma:displayName="Freigabedatum" ma:description="Freigabedatum" ma:format="DateOnly" ma:internalName="Freigabedatum" ma:readOnly="false">
      <xsd:simpleType>
        <xsd:restriction base="dms:DateTime"/>
      </xsd:simpleType>
    </xsd:element>
    <xsd:element name="Freigabevisum" ma:index="6" ma:displayName="Freigabevisum" ma:description="Freigabevisum" ma:internalName="Freigabevisum"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df35fc-898a-4aaf-bbab-99d1df10124d" elementFormDefault="qualified">
    <xsd:import namespace="http://schemas.microsoft.com/office/2006/documentManagement/types"/>
    <xsd:import namespace="http://schemas.microsoft.com/office/infopath/2007/PartnerControls"/>
    <xsd:element name="SharedWithUsers" ma:index="15" nillable="true" ma:displayName="Freigegeben für"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description=""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9AE2C0D-C15A-4F52-80C5-EA1529B61610" elementFormDefault="qualified">
    <xsd:import namespace="http://schemas.microsoft.com/office/2006/documentManagement/types"/>
    <xsd:import namespace="http://schemas.microsoft.com/office/infopath/2007/PartnerControls"/>
    <xsd:element name="MediaServiceAutoTags" ma:index="17" nillable="true" ma:displayName="Tags" ma:hidden="true"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DateTaken" ma:index="2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ae2c0d-c15a-4f52-80c5-ea1529b61610" elementFormDefault="qualified">
    <xsd:import namespace="http://schemas.microsoft.com/office/2006/documentManagement/types"/>
    <xsd:import namespace="http://schemas.microsoft.com/office/infopath/2007/PartnerControls"/>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or"/>
        <xsd:element ref="dcterms:created" minOccurs="0" maxOccurs="1"/>
        <xsd:element ref="dc:identifier" minOccurs="0" maxOccurs="1"/>
        <xsd:element name="contentType" minOccurs="0" maxOccurs="1" type="xsd:string" ma:displayName="Inhaltstyp"/>
        <xsd:element ref="dc:title" minOccurs="0" maxOccurs="1" ma:displayName="Titel"/>
        <xsd:element ref="dc:subject" minOccurs="0" maxOccurs="1" ma:displayName="Betreff"/>
        <xsd:element ref="dc:description" minOccurs="0" maxOccurs="1" ma:index="4" ma:displayName="Freigabekommentar"/>
        <xsd:element name="keywords" minOccurs="0" maxOccurs="1" type="xsd:string" ma:displayName="Schlüsselwörter"/>
        <xsd:element ref="dc:language" minOccurs="0" maxOccurs="1"/>
        <xsd:element name="category" minOccurs="0" maxOccurs="1" type="xsd:string"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48D30-FA61-4CE1-BEAB-FD269811FF03}">
  <ds:schemaRefs>
    <ds:schemaRef ds:uri="http://schemas.microsoft.com/sharepoint/v3/contenttype/forms"/>
  </ds:schemaRefs>
</ds:datastoreItem>
</file>

<file path=customXml/itemProps2.xml><?xml version="1.0" encoding="utf-8"?>
<ds:datastoreItem xmlns:ds="http://schemas.openxmlformats.org/officeDocument/2006/customXml" ds:itemID="{D2AB70FA-817D-440B-8CD7-871D73FC6C09}">
  <ds:schemaRefs>
    <ds:schemaRef ds:uri="http://schemas.openxmlformats.org/package/2006/metadata/core-properties"/>
    <ds:schemaRef ds:uri="http://schemas.microsoft.com/office/2006/documentManagement/types"/>
    <ds:schemaRef ds:uri="http://purl.org/dc/elements/1.1/"/>
    <ds:schemaRef ds:uri="69AE2C0D-C15A-4F52-80C5-EA1529B61610"/>
    <ds:schemaRef ds:uri="3bdf35fc-898a-4aaf-bbab-99d1df10124d"/>
    <ds:schemaRef ds:uri="http://schemas.microsoft.com/office/infopath/2007/PartnerControls"/>
    <ds:schemaRef ds:uri="9447b12d-f152-44de-ba5b-db40d77003b8"/>
    <ds:schemaRef ds:uri="69ae2c0d-c15a-4f52-80c5-ea1529b61610"/>
    <ds:schemaRef ds:uri="http://schemas.microsoft.com/office/2006/metadata/properties"/>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E55031D4-7EE0-427D-B94A-D1B842D236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47b12d-f152-44de-ba5b-db40d77003b8"/>
    <ds:schemaRef ds:uri="3bdf35fc-898a-4aaf-bbab-99d1df10124d"/>
    <ds:schemaRef ds:uri="69AE2C0D-C15A-4F52-80C5-EA1529B61610"/>
    <ds:schemaRef ds:uri="69ae2c0d-c15a-4f52-80c5-ea1529b61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D84F1E-2FD2-41AE-BBB0-DED69340F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656</Words>
  <Characters>4379</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Anmeldung und Kostengutsprache UA_ ab März 2022</vt:lpstr>
    </vt:vector>
  </TitlesOfParts>
  <Manager>in Arbeit</Manager>
  <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 und Kostengutsprache Tagwerk</dc:title>
  <dc:subject>C:\Users\uta.kiser\Documents\Handbuch 10.5.23\2_Dienstleistungen\QF2506_Anmeldung und Kostengutsprache Tagwerk.docx</dc:subject>
  <dc:creator>AL CM</dc:creator>
  <cp:keywords/>
  <dc:description>:+</dc:description>
  <cp:lastModifiedBy>Petra Moser</cp:lastModifiedBy>
  <cp:revision>2</cp:revision>
  <cp:lastPrinted>2021-12-01T08:05:00Z</cp:lastPrinted>
  <dcterms:created xsi:type="dcterms:W3CDTF">2024-01-03T14:10:00Z</dcterms:created>
  <dcterms:modified xsi:type="dcterms:W3CDTF">2024-01-03T14:10:00Z</dcterms:modified>
  <cp:category>Prozessvorlage_extern.dotx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rmennamen">
    <vt:lpwstr>Suchthilfe Ost</vt:lpwstr>
  </property>
  <property fmtid="{D5CDD505-2E9C-101B-9397-08002B2CF9AE}" pid="3" name="Dokumentbezeichnung">
    <vt:lpwstr>Anmeldung und Kostengutsprache Tagwerk</vt:lpwstr>
  </property>
  <property fmtid="{D5CDD505-2E9C-101B-9397-08002B2CF9AE}" pid="4" name="Dokumenttitel">
    <vt:lpwstr>Anmeldung und Kostengutsprache Tagwerk</vt:lpwstr>
  </property>
  <property fmtid="{D5CDD505-2E9C-101B-9397-08002B2CF9AE}" pid="5" name="Dokumentart">
    <vt:lpwstr>Formular</vt:lpwstr>
  </property>
  <property fmtid="{D5CDD505-2E9C-101B-9397-08002B2CF9AE}" pid="6" name="Dokumenthauptprozess">
    <vt:lpwstr>Dienstleistungen</vt:lpwstr>
  </property>
  <property fmtid="{D5CDD505-2E9C-101B-9397-08002B2CF9AE}" pid="7" name="Dokumentnummer">
    <vt:lpwstr>QF2506</vt:lpwstr>
  </property>
  <property fmtid="{D5CDD505-2E9C-101B-9397-08002B2CF9AE}" pid="8" name="Ablaufdatum">
    <vt:filetime>2008-12-31T22:00:00Z</vt:filetime>
  </property>
  <property fmtid="{D5CDD505-2E9C-101B-9397-08002B2CF9AE}" pid="9" name="Prozessvorlage">
    <vt:lpwstr>Prozessvorlage_extern.dotx</vt:lpwstr>
  </property>
  <property fmtid="{D5CDD505-2E9C-101B-9397-08002B2CF9AE}" pid="10" name="Ablagename">
    <vt:lpwstr/>
  </property>
  <property fmtid="{D5CDD505-2E9C-101B-9397-08002B2CF9AE}" pid="11" name="ContentTypeId">
    <vt:lpwstr>0x01010062D73324A2DDFC40A49CC173068505EB</vt:lpwstr>
  </property>
  <property fmtid="{D5CDD505-2E9C-101B-9397-08002B2CF9AE}" pid="12" name="MediaServiceImageTags">
    <vt:lpwstr/>
  </property>
</Properties>
</file>